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07D4" w14:textId="77777777" w:rsidR="00BC2256" w:rsidRDefault="00BC2256" w:rsidP="00D064A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bookmarkStart w:id="0" w:name="_heading=h.gjdgxs" w:colFirst="0" w:colLast="0"/>
      <w:bookmarkStart w:id="1" w:name="_GoBack"/>
      <w:bookmarkEnd w:id="0"/>
      <w:bookmarkEnd w:id="1"/>
    </w:p>
    <w:p w14:paraId="2179585B" w14:textId="191D4333" w:rsidR="00AE2BC3" w:rsidRDefault="00244C35" w:rsidP="00AE2BC3">
      <w:pPr>
        <w:rPr>
          <w:b/>
          <w:u w:val="single"/>
        </w:rPr>
      </w:pPr>
      <w:r>
        <w:rPr>
          <w:b/>
          <w:u w:val="single"/>
        </w:rPr>
        <w:t>FOK zahájí sezónu i</w:t>
      </w:r>
      <w:r w:rsidR="00AE2BC3" w:rsidRPr="00AE2BC3">
        <w:rPr>
          <w:b/>
          <w:u w:val="single"/>
        </w:rPr>
        <w:t>naugura</w:t>
      </w:r>
      <w:r>
        <w:rPr>
          <w:b/>
          <w:u w:val="single"/>
        </w:rPr>
        <w:t xml:space="preserve">cí </w:t>
      </w:r>
      <w:r w:rsidR="00AE2BC3" w:rsidRPr="00AE2BC3">
        <w:rPr>
          <w:b/>
          <w:u w:val="single"/>
        </w:rPr>
        <w:t>nového šéfdirigenta Tomáše Braunera</w:t>
      </w:r>
    </w:p>
    <w:p w14:paraId="3D28585D" w14:textId="77777777" w:rsidR="00E76DDB" w:rsidRPr="00E76DDB" w:rsidRDefault="00E76DDB" w:rsidP="00AE2BC3">
      <w:pPr>
        <w:rPr>
          <w:b/>
          <w:sz w:val="18"/>
          <w:szCs w:val="18"/>
          <w:u w:val="single"/>
        </w:rPr>
      </w:pPr>
    </w:p>
    <w:p w14:paraId="66AE41A8" w14:textId="42C93CA5" w:rsidR="00AE2BC3" w:rsidRDefault="00E76DDB" w:rsidP="00AE2BC3">
      <w:pPr>
        <w:jc w:val="both"/>
        <w:rPr>
          <w:b/>
        </w:rPr>
      </w:pPr>
      <w:r>
        <w:rPr>
          <w:b/>
        </w:rPr>
        <w:t>S</w:t>
      </w:r>
      <w:r w:rsidR="00AE2BC3" w:rsidRPr="00AE2BC3">
        <w:rPr>
          <w:b/>
        </w:rPr>
        <w:t xml:space="preserve">ymfonický orchestr hlavního města Prahy FOK zahájí </w:t>
      </w:r>
      <w:r w:rsidR="009C1598">
        <w:rPr>
          <w:b/>
        </w:rPr>
        <w:t>abonentní</w:t>
      </w:r>
      <w:r w:rsidR="002A016A">
        <w:rPr>
          <w:b/>
        </w:rPr>
        <w:t xml:space="preserve"> sezónu </w:t>
      </w:r>
      <w:r w:rsidR="00AE2BC3" w:rsidRPr="00AE2BC3">
        <w:rPr>
          <w:b/>
        </w:rPr>
        <w:t xml:space="preserve">16. a </w:t>
      </w:r>
      <w:r w:rsidR="009C1598">
        <w:rPr>
          <w:b/>
        </w:rPr>
        <w:t>17. září 2020 v </w:t>
      </w:r>
      <w:r w:rsidR="00AE2BC3">
        <w:rPr>
          <w:b/>
        </w:rPr>
        <w:t>Obecním domě, a </w:t>
      </w:r>
      <w:r w:rsidR="00AE2BC3" w:rsidRPr="00AE2BC3">
        <w:rPr>
          <w:b/>
        </w:rPr>
        <w:t>to Inauguračním koncertem Tomáše Braunera</w:t>
      </w:r>
      <w:r w:rsidR="00244C35">
        <w:rPr>
          <w:b/>
        </w:rPr>
        <w:t>, který tímto převezme šéfdirigentskou taktovku</w:t>
      </w:r>
      <w:r w:rsidR="00AE2BC3" w:rsidRPr="00AE2BC3">
        <w:rPr>
          <w:b/>
        </w:rPr>
        <w:t xml:space="preserve">. Na programu koncertu je skladba Pražský karneval od Bedřicha Smetany, Beethovenův Trojkoncert pro klavír, housle, violoncello a orchestr C dur, který přijede zahrát slavný violoncellista </w:t>
      </w:r>
      <w:proofErr w:type="spellStart"/>
      <w:r w:rsidR="00AE2BC3" w:rsidRPr="00AE2BC3">
        <w:rPr>
          <w:b/>
        </w:rPr>
        <w:t>Mischa</w:t>
      </w:r>
      <w:proofErr w:type="spellEnd"/>
      <w:r w:rsidR="00AE2BC3" w:rsidRPr="00AE2BC3">
        <w:rPr>
          <w:b/>
        </w:rPr>
        <w:t xml:space="preserve"> </w:t>
      </w:r>
      <w:proofErr w:type="spellStart"/>
      <w:r w:rsidR="00AE2BC3" w:rsidRPr="00AE2BC3">
        <w:rPr>
          <w:b/>
        </w:rPr>
        <w:t>Maisky</w:t>
      </w:r>
      <w:proofErr w:type="spellEnd"/>
      <w:r w:rsidR="00AE2BC3" w:rsidRPr="00AE2BC3">
        <w:rPr>
          <w:b/>
        </w:rPr>
        <w:t xml:space="preserve"> se sv</w:t>
      </w:r>
      <w:r w:rsidR="00EB613F">
        <w:rPr>
          <w:b/>
        </w:rPr>
        <w:t xml:space="preserve">ou dcerou </w:t>
      </w:r>
      <w:r w:rsidR="00AE2BC3" w:rsidRPr="00AE2BC3">
        <w:rPr>
          <w:b/>
        </w:rPr>
        <w:t xml:space="preserve">Lily a </w:t>
      </w:r>
      <w:r w:rsidR="00EB613F">
        <w:rPr>
          <w:b/>
        </w:rPr>
        <w:t xml:space="preserve">synem </w:t>
      </w:r>
      <w:proofErr w:type="spellStart"/>
      <w:r w:rsidR="00AE2BC3" w:rsidRPr="00AE2BC3">
        <w:rPr>
          <w:b/>
        </w:rPr>
        <w:t>S</w:t>
      </w:r>
      <w:r w:rsidR="00AE2BC3">
        <w:rPr>
          <w:b/>
        </w:rPr>
        <w:t>aschou</w:t>
      </w:r>
      <w:proofErr w:type="spellEnd"/>
      <w:r w:rsidR="00244C35">
        <w:rPr>
          <w:b/>
        </w:rPr>
        <w:t xml:space="preserve"> (</w:t>
      </w:r>
      <w:proofErr w:type="spellStart"/>
      <w:r w:rsidR="00244C35">
        <w:rPr>
          <w:b/>
        </w:rPr>
        <w:t>Maisky</w:t>
      </w:r>
      <w:proofErr w:type="spellEnd"/>
      <w:r w:rsidR="00244C35">
        <w:rPr>
          <w:b/>
        </w:rPr>
        <w:t xml:space="preserve"> Trio)</w:t>
      </w:r>
      <w:r w:rsidR="00AE2BC3">
        <w:rPr>
          <w:b/>
        </w:rPr>
        <w:t>. Vrcholem večera bude 1. </w:t>
      </w:r>
      <w:r w:rsidR="00AE2BC3" w:rsidRPr="00AE2BC3">
        <w:rPr>
          <w:b/>
        </w:rPr>
        <w:t>symfonie Bohuslava Martinů, neboť právě jeho dílo je velkou vášní Tomáše Braunera.</w:t>
      </w:r>
    </w:p>
    <w:p w14:paraId="51F4ACE3" w14:textId="77777777" w:rsidR="005A6B77" w:rsidRDefault="005A6B77" w:rsidP="00AE2BC3">
      <w:pPr>
        <w:jc w:val="both"/>
        <w:rPr>
          <w:b/>
        </w:rPr>
      </w:pPr>
    </w:p>
    <w:p w14:paraId="0D44CE5B" w14:textId="146AF9C4" w:rsidR="009C1598" w:rsidRPr="009C1598" w:rsidRDefault="009C1598" w:rsidP="009C1598">
      <w:pPr>
        <w:jc w:val="both"/>
        <w:rPr>
          <w:i/>
        </w:rPr>
      </w:pPr>
      <w:r>
        <w:rPr>
          <w:i/>
        </w:rPr>
        <w:t>„</w:t>
      </w:r>
      <w:r w:rsidRPr="009C1598">
        <w:rPr>
          <w:i/>
        </w:rPr>
        <w:t xml:space="preserve">Pražští symfonikové – už pro to své FOK ve svých genech i v názvu – jsou klasickým, přesto dramaturgicky pestrým a otevřeným orchestrem. Barvitý je i výčet dirigentských jmen a sólistů, které zve do Prahy ke spolupráci a kteří rádi z celého světa přijíždějí. A otevřený bude i nadále. Takříkajíc úplný je reprezentační pražský orchestr ale teprve s domácím šéfdirigentem. Řekli jsme to v minulých měsících mnohokrát </w:t>
      </w:r>
      <w:r w:rsidR="00E76DDB" w:rsidRPr="009C1598">
        <w:rPr>
          <w:i/>
        </w:rPr>
        <w:t>–</w:t>
      </w:r>
      <w:r w:rsidRPr="009C1598">
        <w:rPr>
          <w:i/>
        </w:rPr>
        <w:t xml:space="preserve"> tenhle aspekt vystupuje do popředí o to více, když se rozhlédnete, jak málo z předních českých orchestrů dává příležitost Čechům. My právě tohle vnímáme jako náš závazek, příspěvek k budoucnosti české kultury. Přeji Tomáši Braunerovi, </w:t>
      </w:r>
      <w:proofErr w:type="spellStart"/>
      <w:r w:rsidRPr="009C1598">
        <w:rPr>
          <w:i/>
        </w:rPr>
        <w:t>FOKu</w:t>
      </w:r>
      <w:proofErr w:type="spellEnd"/>
      <w:r w:rsidRPr="009C1598">
        <w:rPr>
          <w:i/>
        </w:rPr>
        <w:t xml:space="preserve"> a našim posluchačům mnoho </w:t>
      </w:r>
      <w:r>
        <w:rPr>
          <w:i/>
        </w:rPr>
        <w:t xml:space="preserve">štěstí a radosti ze spolupráce,“ </w:t>
      </w:r>
      <w:r w:rsidRPr="00E76DDB">
        <w:t>uvedl ředitel FOK Daniel Sobotka.</w:t>
      </w:r>
      <w:r w:rsidRPr="009C1598">
        <w:rPr>
          <w:i/>
        </w:rPr>
        <w:t>   </w:t>
      </w:r>
    </w:p>
    <w:p w14:paraId="23AD293D" w14:textId="77777777" w:rsidR="009C1598" w:rsidRPr="009C1598" w:rsidRDefault="009C1598" w:rsidP="009C1598">
      <w:pPr>
        <w:jc w:val="both"/>
        <w:rPr>
          <w:i/>
        </w:rPr>
      </w:pPr>
    </w:p>
    <w:p w14:paraId="6327595A" w14:textId="5F93FD65" w:rsidR="009C1598" w:rsidRPr="009C1598" w:rsidRDefault="009C1598" w:rsidP="009C1598">
      <w:pPr>
        <w:jc w:val="both"/>
        <w:rPr>
          <w:i/>
        </w:rPr>
      </w:pPr>
      <w:r>
        <w:rPr>
          <w:i/>
        </w:rPr>
        <w:t>„</w:t>
      </w:r>
      <w:r w:rsidRPr="009C1598">
        <w:rPr>
          <w:i/>
        </w:rPr>
        <w:t xml:space="preserve">Není inaugurace jako inaugurace. Jistě, ten první oficiální koncert je skutečně speciální, vždyť je to oficiální navázání na Václava </w:t>
      </w:r>
      <w:proofErr w:type="spellStart"/>
      <w:r w:rsidRPr="009C1598">
        <w:rPr>
          <w:i/>
        </w:rPr>
        <w:t>Smetáčka</w:t>
      </w:r>
      <w:proofErr w:type="spellEnd"/>
      <w:r w:rsidRPr="009C1598">
        <w:rPr>
          <w:i/>
        </w:rPr>
        <w:t>, Jiřího Bělohlávka, Pe</w:t>
      </w:r>
      <w:r w:rsidR="00E76DDB">
        <w:rPr>
          <w:i/>
        </w:rPr>
        <w:t xml:space="preserve">tra </w:t>
      </w:r>
      <w:proofErr w:type="spellStart"/>
      <w:r w:rsidR="00E76DDB">
        <w:rPr>
          <w:i/>
        </w:rPr>
        <w:t>Altrichtera</w:t>
      </w:r>
      <w:proofErr w:type="spellEnd"/>
      <w:r w:rsidR="00E76DDB">
        <w:rPr>
          <w:i/>
        </w:rPr>
        <w:t>, Jiřího Kouta a všechny ostatní osobnosti, které třímaly</w:t>
      </w:r>
      <w:r w:rsidRPr="009C1598">
        <w:rPr>
          <w:i/>
        </w:rPr>
        <w:t xml:space="preserve"> v takřka devadesátileté historii orchestru šéfdirigentskou taktovku. S orchestrem formátu FOK je ale každý koncert </w:t>
      </w:r>
      <w:r w:rsidR="00E76DDB">
        <w:rPr>
          <w:i/>
        </w:rPr>
        <w:t>inaugurací</w:t>
      </w:r>
      <w:r w:rsidRPr="009C1598">
        <w:rPr>
          <w:i/>
        </w:rPr>
        <w:t>, uměleckým zážitkem par excellence. A na to se moc těším!</w:t>
      </w:r>
      <w:r>
        <w:rPr>
          <w:i/>
        </w:rPr>
        <w:t xml:space="preserve">“ </w:t>
      </w:r>
      <w:r w:rsidRPr="00E76DDB">
        <w:t>řekl Tomáš Brauner.</w:t>
      </w:r>
    </w:p>
    <w:p w14:paraId="7AD7EB87" w14:textId="77777777" w:rsidR="00AE2BC3" w:rsidRPr="00AE2BC3" w:rsidRDefault="00AE2BC3" w:rsidP="00AE2BC3">
      <w:pPr>
        <w:jc w:val="both"/>
        <w:rPr>
          <w:b/>
        </w:rPr>
      </w:pPr>
    </w:p>
    <w:p w14:paraId="09E69BE8" w14:textId="607101E4" w:rsidR="00D07AC5" w:rsidRDefault="00AE2BC3" w:rsidP="00D07AC5">
      <w:pPr>
        <w:jc w:val="both"/>
      </w:pPr>
      <w:r>
        <w:t>Tomáš Brauner patří k nejvyhledávanějším dirigentům své generace.</w:t>
      </w:r>
      <w:r w:rsidR="002A016A">
        <w:t xml:space="preserve"> </w:t>
      </w:r>
      <w:r w:rsidR="002A016A" w:rsidRPr="002A016A">
        <w:t>Od září 2018 je šéfdirigentem Filharmonie Bohuslava Martinů ve Zlíně a hlavním hostujícím dir</w:t>
      </w:r>
      <w:r w:rsidR="00E76DDB">
        <w:t>igentem Plzeňské filharmonie. V </w:t>
      </w:r>
      <w:r w:rsidR="002A016A" w:rsidRPr="002A016A">
        <w:t>letech 2013–2018 zastával funkci šéfdirigenta Plzeňské filharmonie. V letech 2014–2018 působil též jako hlavní hostující dirigent Symfonického orchestru Českého rozhlasu v Praze.</w:t>
      </w:r>
      <w:r>
        <w:t xml:space="preserve"> Pravidelně spolupracuje s předními evropskými symfonickými orchestry a operními domy </w:t>
      </w:r>
      <w:proofErr w:type="spellStart"/>
      <w:r>
        <w:t>Münchner</w:t>
      </w:r>
      <w:proofErr w:type="spellEnd"/>
      <w:r>
        <w:t xml:space="preserve"> </w:t>
      </w:r>
      <w:proofErr w:type="spellStart"/>
      <w:r>
        <w:t>Symphoniker</w:t>
      </w:r>
      <w:proofErr w:type="spellEnd"/>
      <w:r>
        <w:t xml:space="preserve">, </w:t>
      </w:r>
      <w:proofErr w:type="spellStart"/>
      <w:r>
        <w:t>Deutsche</w:t>
      </w:r>
      <w:proofErr w:type="spellEnd"/>
      <w:r>
        <w:t xml:space="preserve"> </w:t>
      </w:r>
      <w:proofErr w:type="spellStart"/>
      <w:r>
        <w:t>Radio</w:t>
      </w:r>
      <w:proofErr w:type="spellEnd"/>
      <w:r>
        <w:t xml:space="preserve"> </w:t>
      </w:r>
      <w:proofErr w:type="spellStart"/>
      <w:r>
        <w:t>Philharmonie</w:t>
      </w:r>
      <w:proofErr w:type="spellEnd"/>
      <w:r>
        <w:t xml:space="preserve">, </w:t>
      </w:r>
      <w:proofErr w:type="spellStart"/>
      <w:r>
        <w:t>Nürnberger</w:t>
      </w:r>
      <w:proofErr w:type="spellEnd"/>
      <w:r>
        <w:t xml:space="preserve"> </w:t>
      </w:r>
      <w:proofErr w:type="spellStart"/>
      <w:r>
        <w:t>Symphoniker</w:t>
      </w:r>
      <w:proofErr w:type="spellEnd"/>
      <w:r>
        <w:t xml:space="preserve">, Krakovská filharmonie,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Radio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 </w:t>
      </w:r>
      <w:proofErr w:type="spellStart"/>
      <w:r>
        <w:t>Romania</w:t>
      </w:r>
      <w:proofErr w:type="spellEnd"/>
      <w:r>
        <w:t xml:space="preserve">, Slovenská filharmonie, </w:t>
      </w:r>
      <w:proofErr w:type="spellStart"/>
      <w:r>
        <w:t>Philharmonie</w:t>
      </w:r>
      <w:proofErr w:type="spellEnd"/>
      <w:r>
        <w:t xml:space="preserve"> </w:t>
      </w:r>
      <w:proofErr w:type="spellStart"/>
      <w:r>
        <w:t>Südwestfalen</w:t>
      </w:r>
      <w:proofErr w:type="spellEnd"/>
      <w:r>
        <w:t xml:space="preserve">, Státní orchestr moskevského rozhlasu, </w:t>
      </w:r>
      <w:proofErr w:type="spellStart"/>
      <w:r>
        <w:t>Orchestra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Colours</w:t>
      </w:r>
      <w:proofErr w:type="spellEnd"/>
      <w:r>
        <w:t xml:space="preserve"> </w:t>
      </w:r>
      <w:proofErr w:type="spellStart"/>
      <w:r>
        <w:t>Athen</w:t>
      </w:r>
      <w:proofErr w:type="spellEnd"/>
      <w:r>
        <w:t xml:space="preserve"> aj. V</w:t>
      </w:r>
      <w:r w:rsidR="00E76DDB">
        <w:t>ěnuje se také dirigování oper a </w:t>
      </w:r>
      <w:r>
        <w:t xml:space="preserve">baletu. V roce 2010 se stal laureátem </w:t>
      </w:r>
      <w:r>
        <w:lastRenderedPageBreak/>
        <w:t>Mezinárodní dirigentské s</w:t>
      </w:r>
      <w:r w:rsidR="00E76DDB">
        <w:t xml:space="preserve">outěže </w:t>
      </w:r>
      <w:proofErr w:type="spellStart"/>
      <w:r w:rsidR="00E76DDB">
        <w:t>Dimitrise</w:t>
      </w:r>
      <w:proofErr w:type="spellEnd"/>
      <w:r w:rsidR="00E76DDB">
        <w:t xml:space="preserve"> </w:t>
      </w:r>
      <w:proofErr w:type="spellStart"/>
      <w:r w:rsidR="00E76DDB">
        <w:t>Mitropoulose</w:t>
      </w:r>
      <w:proofErr w:type="spellEnd"/>
      <w:r w:rsidR="00E76DDB">
        <w:t xml:space="preserve"> v </w:t>
      </w:r>
      <w:r>
        <w:t>Aténách.</w:t>
      </w:r>
    </w:p>
    <w:p w14:paraId="33994640" w14:textId="77777777" w:rsidR="00D07AC5" w:rsidRDefault="00D07AC5" w:rsidP="00D07AC5">
      <w:pPr>
        <w:jc w:val="both"/>
      </w:pPr>
    </w:p>
    <w:p w14:paraId="02C4669A" w14:textId="6EF7CDA6" w:rsidR="00D07AC5" w:rsidRDefault="00D07AC5" w:rsidP="00D07AC5">
      <w:pPr>
        <w:jc w:val="both"/>
      </w:pPr>
      <w:r>
        <w:t xml:space="preserve">Před koncertem 17. 9. se uskuteční setkání s umělci od 18:15 v salonku Cukrárna Obecního domu. Součástí abonentní vstupenky cyklu A/B v 1. kategorii je přípitek s novým šéfdirigentem po koncertě </w:t>
      </w:r>
      <w:proofErr w:type="gramStart"/>
      <w:r>
        <w:t>16./17</w:t>
      </w:r>
      <w:proofErr w:type="gramEnd"/>
      <w:r>
        <w:t>. 9. 2020.</w:t>
      </w:r>
    </w:p>
    <w:p w14:paraId="60AA4AC4" w14:textId="77777777" w:rsidR="00244C35" w:rsidRDefault="00244C35" w:rsidP="00244C35">
      <w:pPr>
        <w:jc w:val="both"/>
      </w:pPr>
    </w:p>
    <w:p w14:paraId="3CAFBA4E" w14:textId="77777777" w:rsidR="00AE2BC3" w:rsidRPr="00AE2BC3" w:rsidRDefault="00AE2BC3" w:rsidP="00AE2BC3">
      <w:pPr>
        <w:rPr>
          <w:b/>
          <w:u w:val="single"/>
        </w:rPr>
      </w:pPr>
      <w:r w:rsidRPr="00AE2BC3">
        <w:rPr>
          <w:b/>
          <w:u w:val="single"/>
        </w:rPr>
        <w:t>Slovo dramaturga Martina Rudovského:</w:t>
      </w:r>
    </w:p>
    <w:p w14:paraId="3C8B046C" w14:textId="77777777" w:rsidR="00AE2BC3" w:rsidRDefault="00AE2BC3" w:rsidP="00AE2BC3">
      <w:pPr>
        <w:jc w:val="both"/>
      </w:pPr>
      <w:r>
        <w:t xml:space="preserve">Milníky v dějinách orchestrů nejsou politická zřízení či změny úředního jazyka, ale jména šéfdirigentů. Každý představuje epochu. Nyní přichází za hlaholů zvonů u svatého Josefa český dirigent Tomáš Brauner. A to se pak bude říkat: jó, to </w:t>
      </w:r>
      <w:proofErr w:type="spellStart"/>
      <w:r>
        <w:t>bejvalo</w:t>
      </w:r>
      <w:proofErr w:type="spellEnd"/>
      <w:r>
        <w:t xml:space="preserve"> za Tomáše Braunera! Program zahajovacího koncertu nového času je typický pro tohoto dirigenta a pro tuto sezónu. Smetana klasik, ale neklasická skladba, a navíc věnovaná Praze. Beethovenův trojkoncert jako úcta k tradici, navíc s mistrem </w:t>
      </w:r>
      <w:proofErr w:type="spellStart"/>
      <w:r>
        <w:t>Mischou</w:t>
      </w:r>
      <w:proofErr w:type="spellEnd"/>
      <w:r>
        <w:t xml:space="preserve"> </w:t>
      </w:r>
      <w:proofErr w:type="spellStart"/>
      <w:r>
        <w:t>Maiskym</w:t>
      </w:r>
      <w:proofErr w:type="spellEnd"/>
      <w:r>
        <w:t xml:space="preserve"> a jeho sehranými potomky, s </w:t>
      </w:r>
      <w:proofErr w:type="spellStart"/>
      <w:r>
        <w:t>Mischou</w:t>
      </w:r>
      <w:proofErr w:type="spellEnd"/>
      <w:r>
        <w:t xml:space="preserve"> </w:t>
      </w:r>
      <w:proofErr w:type="spellStart"/>
      <w:r>
        <w:t>Maiskym</w:t>
      </w:r>
      <w:proofErr w:type="spellEnd"/>
      <w:r>
        <w:t xml:space="preserve"> jako věrným průvodcem našich šéfdirigentů. A jako vrchol Bohuslav Martinů, kterého má Tomáš Brauner přímo v erbu.</w:t>
      </w:r>
    </w:p>
    <w:p w14:paraId="2DA43FC9" w14:textId="77777777" w:rsidR="00D07AC5" w:rsidRDefault="00D07AC5" w:rsidP="00AE2BC3">
      <w:pPr>
        <w:jc w:val="both"/>
      </w:pPr>
    </w:p>
    <w:p w14:paraId="7703CE23" w14:textId="540B0ADD" w:rsidR="00D07AC5" w:rsidRPr="00D07AC5" w:rsidRDefault="00D07AC5" w:rsidP="00D07AC5">
      <w:pPr>
        <w:jc w:val="both"/>
        <w:rPr>
          <w:i/>
        </w:rPr>
      </w:pPr>
      <w:r w:rsidRPr="00D07AC5">
        <w:rPr>
          <w:b/>
          <w:i/>
        </w:rPr>
        <w:t>Vstup na koncert je povolen pouze v rouškách.</w:t>
      </w:r>
      <w:r w:rsidRPr="00D07AC5">
        <w:rPr>
          <w:i/>
        </w:rPr>
        <w:t xml:space="preserve"> Prosíme o dodržování platných hygienických opatření. Desinfekce na ruce bude k dispozici u vstupů. Návštěvníci budou rozděleni do dvou sektorů. Každý sektor bude mít vlastní přístup hlavním vchodem do budovy, samostatný vstup do sálu, vyčleněné toalety, šatny a bar. Sektory budou vzájemně </w:t>
      </w:r>
      <w:r w:rsidR="00E76DDB">
        <w:rPr>
          <w:i/>
        </w:rPr>
        <w:t>neprůchozí. Veškeré informace o </w:t>
      </w:r>
      <w:r w:rsidRPr="00D07AC5">
        <w:rPr>
          <w:i/>
        </w:rPr>
        <w:t xml:space="preserve">opatřeních jsou zveřejněny a v případě změn aktualizovány na </w:t>
      </w:r>
      <w:hyperlink r:id="rId7" w:history="1">
        <w:r w:rsidRPr="00D07AC5">
          <w:rPr>
            <w:rStyle w:val="Hypertextovodkaz"/>
            <w:i/>
          </w:rPr>
          <w:t>webových stránkách</w:t>
        </w:r>
      </w:hyperlink>
      <w:r w:rsidRPr="00D07AC5">
        <w:rPr>
          <w:i/>
        </w:rPr>
        <w:t xml:space="preserve"> FOK.</w:t>
      </w:r>
    </w:p>
    <w:p w14:paraId="73EA1A67" w14:textId="77777777" w:rsidR="00D07AC5" w:rsidRDefault="00D07AC5" w:rsidP="00AE2BC3">
      <w:pPr>
        <w:jc w:val="both"/>
      </w:pPr>
    </w:p>
    <w:p w14:paraId="651F1E29" w14:textId="43202467" w:rsidR="00AE2BC3" w:rsidRPr="00AE2BC3" w:rsidRDefault="00AE2BC3" w:rsidP="00AE2BC3">
      <w:pPr>
        <w:jc w:val="both"/>
        <w:rPr>
          <w:b/>
        </w:rPr>
      </w:pPr>
      <w:r w:rsidRPr="00AE2BC3">
        <w:rPr>
          <w:b/>
        </w:rPr>
        <w:t>TOMÁŠ BRAUNER – INAUGURAČNÍ KONCERT</w:t>
      </w:r>
    </w:p>
    <w:p w14:paraId="5CD148A8" w14:textId="51940887" w:rsidR="00AE2BC3" w:rsidRDefault="00AE2BC3" w:rsidP="00AE2BC3">
      <w:pPr>
        <w:jc w:val="both"/>
      </w:pPr>
      <w:r w:rsidRPr="00AE2BC3">
        <w:rPr>
          <w:b/>
        </w:rPr>
        <w:t>16. a 17. 9. 2020</w:t>
      </w:r>
      <w:r>
        <w:t>, Obecní dům</w:t>
      </w:r>
    </w:p>
    <w:p w14:paraId="6E6FC98D" w14:textId="77777777" w:rsidR="00AE2BC3" w:rsidRDefault="00AE2BC3" w:rsidP="00AE2BC3">
      <w:pPr>
        <w:jc w:val="both"/>
      </w:pPr>
    </w:p>
    <w:p w14:paraId="75D4F776" w14:textId="77777777" w:rsidR="00AE2BC3" w:rsidRPr="00AE2BC3" w:rsidRDefault="00AE2BC3" w:rsidP="00AE2BC3">
      <w:pPr>
        <w:jc w:val="both"/>
        <w:rPr>
          <w:b/>
        </w:rPr>
      </w:pPr>
      <w:r w:rsidRPr="00AE2BC3">
        <w:rPr>
          <w:b/>
        </w:rPr>
        <w:t>BEDŘICH SMETANA</w:t>
      </w:r>
    </w:p>
    <w:p w14:paraId="0582E5F8" w14:textId="63DD4CFD" w:rsidR="00AE2BC3" w:rsidRDefault="00AE2BC3" w:rsidP="00AE2BC3">
      <w:pPr>
        <w:jc w:val="both"/>
      </w:pPr>
      <w:r>
        <w:t>Pražský karneval</w:t>
      </w:r>
    </w:p>
    <w:p w14:paraId="33131DAA" w14:textId="3BDF7EB2" w:rsidR="00AE2BC3" w:rsidRPr="00AE2BC3" w:rsidRDefault="00AE2BC3" w:rsidP="00AE2BC3">
      <w:pPr>
        <w:jc w:val="both"/>
        <w:rPr>
          <w:b/>
        </w:rPr>
      </w:pPr>
      <w:r w:rsidRPr="00AE2BC3">
        <w:rPr>
          <w:b/>
        </w:rPr>
        <w:t>LUDWIG VAN BEETHOVEN</w:t>
      </w:r>
    </w:p>
    <w:p w14:paraId="7F65C537" w14:textId="41740D36" w:rsidR="00AE2BC3" w:rsidRDefault="00AE2BC3" w:rsidP="00AE2BC3">
      <w:pPr>
        <w:jc w:val="both"/>
      </w:pPr>
      <w:r>
        <w:t>Trojkoncert pro klavír, housl</w:t>
      </w:r>
      <w:r w:rsidR="002A016A">
        <w:t>e, violoncello a orchestr C dur</w:t>
      </w:r>
    </w:p>
    <w:p w14:paraId="3E01A844" w14:textId="77777777" w:rsidR="00AE2BC3" w:rsidRPr="00AE2BC3" w:rsidRDefault="00AE2BC3" w:rsidP="00AE2BC3">
      <w:pPr>
        <w:jc w:val="both"/>
        <w:rPr>
          <w:b/>
        </w:rPr>
      </w:pPr>
      <w:r w:rsidRPr="00AE2BC3">
        <w:rPr>
          <w:b/>
        </w:rPr>
        <w:t>BOHUSLAV MARTINŮ</w:t>
      </w:r>
    </w:p>
    <w:p w14:paraId="1E682F23" w14:textId="6AB32DD7" w:rsidR="00AE2BC3" w:rsidRDefault="00AE2BC3" w:rsidP="00AE2BC3">
      <w:pPr>
        <w:jc w:val="both"/>
      </w:pPr>
      <w:r>
        <w:t>Symfonie č. 1</w:t>
      </w:r>
    </w:p>
    <w:p w14:paraId="26311A22" w14:textId="77777777" w:rsidR="00AE2BC3" w:rsidRDefault="00AE2BC3" w:rsidP="00AE2BC3">
      <w:pPr>
        <w:jc w:val="both"/>
      </w:pPr>
    </w:p>
    <w:p w14:paraId="44C44B04" w14:textId="51A961C9" w:rsidR="00AE2BC3" w:rsidRPr="00AE2BC3" w:rsidRDefault="00AE2BC3" w:rsidP="00AE2BC3">
      <w:pPr>
        <w:jc w:val="both"/>
        <w:rPr>
          <w:b/>
        </w:rPr>
      </w:pPr>
      <w:r w:rsidRPr="00AE2BC3">
        <w:rPr>
          <w:b/>
        </w:rPr>
        <w:t>MAISKY TRIO</w:t>
      </w:r>
    </w:p>
    <w:p w14:paraId="4B236915" w14:textId="77777777" w:rsidR="00AE2BC3" w:rsidRDefault="00AE2BC3" w:rsidP="00AE2BC3">
      <w:pPr>
        <w:jc w:val="both"/>
      </w:pPr>
      <w:proofErr w:type="spellStart"/>
      <w:r w:rsidRPr="00AE2BC3">
        <w:rPr>
          <w:b/>
        </w:rPr>
        <w:t>Sascha</w:t>
      </w:r>
      <w:proofErr w:type="spellEnd"/>
      <w:r w:rsidRPr="00AE2BC3">
        <w:rPr>
          <w:b/>
        </w:rPr>
        <w:t xml:space="preserve"> MAISKY</w:t>
      </w:r>
      <w:r>
        <w:t xml:space="preserve"> | housle</w:t>
      </w:r>
    </w:p>
    <w:p w14:paraId="4C7F25B8" w14:textId="77777777" w:rsidR="00AE2BC3" w:rsidRDefault="00AE2BC3" w:rsidP="00AE2BC3">
      <w:pPr>
        <w:jc w:val="both"/>
      </w:pPr>
      <w:proofErr w:type="spellStart"/>
      <w:r w:rsidRPr="00AE2BC3">
        <w:rPr>
          <w:b/>
        </w:rPr>
        <w:t>Mischa</w:t>
      </w:r>
      <w:proofErr w:type="spellEnd"/>
      <w:r w:rsidRPr="00AE2BC3">
        <w:rPr>
          <w:b/>
        </w:rPr>
        <w:t xml:space="preserve"> MAISKY</w:t>
      </w:r>
      <w:r>
        <w:t xml:space="preserve"> | violoncello</w:t>
      </w:r>
    </w:p>
    <w:p w14:paraId="02A16D23" w14:textId="77777777" w:rsidR="00AE2BC3" w:rsidRDefault="00AE2BC3" w:rsidP="00AE2BC3">
      <w:pPr>
        <w:jc w:val="both"/>
      </w:pPr>
      <w:r w:rsidRPr="00AE2BC3">
        <w:rPr>
          <w:b/>
        </w:rPr>
        <w:t>Lily MAISKY</w:t>
      </w:r>
      <w:r>
        <w:t xml:space="preserve"> | klavír</w:t>
      </w:r>
    </w:p>
    <w:p w14:paraId="28DF0FDC" w14:textId="77777777" w:rsidR="00AE2BC3" w:rsidRDefault="00AE2BC3" w:rsidP="00AE2BC3">
      <w:pPr>
        <w:jc w:val="both"/>
      </w:pPr>
    </w:p>
    <w:p w14:paraId="10703032" w14:textId="77777777" w:rsidR="00AE2BC3" w:rsidRPr="00AE2BC3" w:rsidRDefault="00AE2BC3" w:rsidP="00AE2BC3">
      <w:pPr>
        <w:jc w:val="both"/>
        <w:rPr>
          <w:b/>
        </w:rPr>
      </w:pPr>
      <w:r w:rsidRPr="00AE2BC3">
        <w:rPr>
          <w:b/>
        </w:rPr>
        <w:t>SYMFONICKÝ ORCHESTR HL. M. PRAHY FOK</w:t>
      </w:r>
    </w:p>
    <w:p w14:paraId="618E77E5" w14:textId="5E11680B" w:rsidR="00AE2BC3" w:rsidRDefault="00AE2BC3" w:rsidP="00AE2BC3">
      <w:pPr>
        <w:jc w:val="both"/>
      </w:pPr>
      <w:r w:rsidRPr="00AE2BC3">
        <w:rPr>
          <w:b/>
        </w:rPr>
        <w:t>Tomáš BRAUNER</w:t>
      </w:r>
      <w:r>
        <w:t xml:space="preserve"> | dirigent</w:t>
      </w:r>
    </w:p>
    <w:p w14:paraId="6C3CC5DD" w14:textId="77777777" w:rsidR="00AE2BC3" w:rsidRDefault="00AE2BC3" w:rsidP="00AE2BC3"/>
    <w:p w14:paraId="549B8C57" w14:textId="77777777" w:rsidR="00E76DDB" w:rsidRDefault="00E76DDB" w:rsidP="00E76DDB">
      <w:r>
        <w:rPr>
          <w:b/>
          <w:u w:val="single"/>
        </w:rPr>
        <w:t>Zajímavé odkazy:</w:t>
      </w:r>
      <w:r>
        <w:rPr>
          <w:b/>
          <w:u w:val="single"/>
        </w:rPr>
        <w:br/>
      </w:r>
      <w:r>
        <w:t xml:space="preserve">O Tomáši Braunerovi: </w:t>
      </w:r>
      <w:hyperlink r:id="rId8" w:history="1">
        <w:r w:rsidRPr="00913B7E">
          <w:rPr>
            <w:rStyle w:val="Hypertextovodkaz"/>
          </w:rPr>
          <w:t>https://www.fok.cz/cs/tomas-brauner</w:t>
        </w:r>
      </w:hyperlink>
    </w:p>
    <w:p w14:paraId="6E63B9F9" w14:textId="77777777" w:rsidR="00E76DDB" w:rsidRDefault="00E76DDB" w:rsidP="00E76DDB">
      <w:r>
        <w:t xml:space="preserve">Rozhovory s Tomášem Braunerem o jeho novém </w:t>
      </w:r>
      <w:proofErr w:type="spellStart"/>
      <w:r>
        <w:t>šéfdirigentství</w:t>
      </w:r>
      <w:proofErr w:type="spellEnd"/>
      <w:r>
        <w:t xml:space="preserve"> v FOK: </w:t>
      </w:r>
    </w:p>
    <w:p w14:paraId="02E27388" w14:textId="77777777" w:rsidR="00E76DDB" w:rsidRDefault="00BA4B4B" w:rsidP="00E76DDB">
      <w:hyperlink r:id="rId9" w:history="1">
        <w:r w:rsidR="00E76DDB">
          <w:rPr>
            <w:rStyle w:val="Hypertextovodkaz"/>
          </w:rPr>
          <w:t>https://vltava.rozhlas.cz/dirigent-tomas-brauner-odmala-jsem-chtel-hrat-na-orchestr-jako-leonard-bernstein-8235909</w:t>
        </w:r>
      </w:hyperlink>
    </w:p>
    <w:p w14:paraId="4476D570" w14:textId="77777777" w:rsidR="00E76DDB" w:rsidRDefault="00BA4B4B" w:rsidP="00E76DDB">
      <w:hyperlink r:id="rId10" w:history="1">
        <w:r w:rsidR="00E76DDB">
          <w:rPr>
            <w:rStyle w:val="Hypertextovodkaz"/>
          </w:rPr>
          <w:t>https://magazin.aktualne.cz/kultura/klasicka-hudba/obnovit-tradici-ceskych-sefdirigentu-tomas-brauner-fok/r~bc0eec48de1711eaaabd0cc47ab5f122/</w:t>
        </w:r>
      </w:hyperlink>
    </w:p>
    <w:p w14:paraId="1DE709E6" w14:textId="77777777" w:rsidR="00E76DDB" w:rsidRDefault="00BA4B4B" w:rsidP="00E76DDB">
      <w:hyperlink r:id="rId11" w:history="1">
        <w:r w:rsidR="00E76DDB">
          <w:rPr>
            <w:rStyle w:val="Hypertextovodkaz"/>
          </w:rPr>
          <w:t>https://operaplus.cz/tomas-brauner-inauguracni-rozhovor/</w:t>
        </w:r>
      </w:hyperlink>
    </w:p>
    <w:p w14:paraId="43738FBA" w14:textId="77777777" w:rsidR="00E76DDB" w:rsidRDefault="00E76DDB" w:rsidP="00E76DDB"/>
    <w:p w14:paraId="435D9DE0" w14:textId="77777777" w:rsidR="00E76DDB" w:rsidRDefault="00E76DDB" w:rsidP="00E76DDB">
      <w:pPr>
        <w:pBdr>
          <w:top w:val="nil"/>
          <w:left w:val="nil"/>
          <w:bottom w:val="nil"/>
          <w:right w:val="nil"/>
          <w:between w:val="nil"/>
        </w:pBdr>
        <w:spacing w:after="240"/>
      </w:pPr>
      <w:r>
        <w:t xml:space="preserve">Vstupenky a více informací o koncertě: </w:t>
      </w:r>
      <w:hyperlink r:id="rId12" w:history="1">
        <w:r w:rsidRPr="00913B7E">
          <w:rPr>
            <w:rStyle w:val="Hypertextovodkaz"/>
          </w:rPr>
          <w:t>https://www.fok.cz/cs/tomas-brauner-inauguracni-koncert</w:t>
        </w:r>
      </w:hyperlink>
      <w:r>
        <w:br/>
        <w:t xml:space="preserve">Informace o epidemiologických opatřeních: </w:t>
      </w:r>
      <w:hyperlink r:id="rId13" w:history="1">
        <w:r>
          <w:rPr>
            <w:rStyle w:val="Hypertextovodkaz"/>
          </w:rPr>
          <w:t>https://www.fok.cz/cs/chranime-vase-zdravi</w:t>
        </w:r>
      </w:hyperlink>
    </w:p>
    <w:p w14:paraId="1A0F361C" w14:textId="77777777" w:rsidR="00E76DDB" w:rsidRDefault="00E76DDB" w:rsidP="00AE2BC3"/>
    <w:p w14:paraId="138B17E0" w14:textId="1BEA3A80" w:rsidR="00AE2BC3" w:rsidRDefault="00AE2BC3" w:rsidP="00AE2BC3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FFD22D3" wp14:editId="6479A1FA">
            <wp:extent cx="6076950" cy="4513130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O and Tomas Brauner_photo Jan Kolman (15)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224" cy="451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Tomáš Brauner a FOK. Foto: Jan Kolman</w:t>
      </w:r>
    </w:p>
    <w:p w14:paraId="2902C608" w14:textId="77777777" w:rsidR="00BC2256" w:rsidRDefault="00D064A5" w:rsidP="00D064A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Novinářský servis a bližší informace:</w:t>
      </w:r>
    </w:p>
    <w:p w14:paraId="6A73E277" w14:textId="77777777" w:rsidR="00BC2256" w:rsidRDefault="00D064A5" w:rsidP="00D064A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Ing. Tereza Axmannová</w:t>
      </w:r>
    </w:p>
    <w:p w14:paraId="7AC3ECF5" w14:textId="77777777" w:rsidR="00BC2256" w:rsidRDefault="00D064A5" w:rsidP="00D064A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Symfonický orchestr hl. m. Prahy FOK, e-mail: </w:t>
      </w:r>
      <w:hyperlink r:id="rId15">
        <w:r>
          <w:rPr>
            <w:color w:val="000000"/>
          </w:rPr>
          <w:t>t.axmannova@fok.cz</w:t>
        </w:r>
      </w:hyperlink>
      <w:r>
        <w:rPr>
          <w:color w:val="000000"/>
        </w:rPr>
        <w:t>, mobil: +420 722 207 943</w:t>
      </w:r>
    </w:p>
    <w:sectPr w:rsidR="00BC2256">
      <w:headerReference w:type="default" r:id="rId16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B3A13" w16cex:dateUtc="2020-09-03T07:46:00Z"/>
  <w16cex:commentExtensible w16cex:durableId="22FB3C21" w16cex:dateUtc="2020-09-03T07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05BFB7" w16cid:durableId="22FB3A13"/>
  <w16cid:commentId w16cid:paraId="18E0AA71" w16cid:durableId="22F8D043"/>
  <w16cid:commentId w16cid:paraId="3BE0EC8F" w16cid:durableId="22FB3C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08021" w14:textId="77777777" w:rsidR="00D340AE" w:rsidRDefault="00D340AE">
      <w:r>
        <w:separator/>
      </w:r>
    </w:p>
  </w:endnote>
  <w:endnote w:type="continuationSeparator" w:id="0">
    <w:p w14:paraId="4DCA3B83" w14:textId="77777777" w:rsidR="00D340AE" w:rsidRDefault="00D3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65845" w14:textId="77777777" w:rsidR="00D340AE" w:rsidRDefault="00D340AE">
      <w:r>
        <w:separator/>
      </w:r>
    </w:p>
  </w:footnote>
  <w:footnote w:type="continuationSeparator" w:id="0">
    <w:p w14:paraId="02F61ED2" w14:textId="77777777" w:rsidR="00D340AE" w:rsidRDefault="00D34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F6593" w14:textId="77777777" w:rsidR="00BC2256" w:rsidRDefault="00D064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color w:val="000000"/>
      </w:rPr>
      <w:t>TISKOVÁ ZPRÁVA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4C468FA" wp14:editId="2DFC2C71">
          <wp:simplePos x="0" y="0"/>
          <wp:positionH relativeFrom="column">
            <wp:posOffset>2487241</wp:posOffset>
          </wp:positionH>
          <wp:positionV relativeFrom="paragraph">
            <wp:posOffset>-53279</wp:posOffset>
          </wp:positionV>
          <wp:extent cx="3660836" cy="855357"/>
          <wp:effectExtent l="0" t="0" r="0" b="0"/>
          <wp:wrapTopAndBottom distT="0" dist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0836" cy="8553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98B2E8" w14:textId="7F9E33C1" w:rsidR="00BC2256" w:rsidRDefault="009C15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t>9</w:t>
    </w:r>
    <w:r w:rsidR="00D064A5">
      <w:t xml:space="preserve">. </w:t>
    </w:r>
    <w:r w:rsidR="00AE2BC3">
      <w:t>září</w:t>
    </w:r>
    <w:r w:rsidR="00D064A5">
      <w:rPr>
        <w:color w:val="000000"/>
      </w:rPr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56"/>
    <w:rsid w:val="00056792"/>
    <w:rsid w:val="00117A8B"/>
    <w:rsid w:val="00167FE1"/>
    <w:rsid w:val="00225EFD"/>
    <w:rsid w:val="00244C35"/>
    <w:rsid w:val="002A016A"/>
    <w:rsid w:val="002A3EEB"/>
    <w:rsid w:val="003F207E"/>
    <w:rsid w:val="005A6B77"/>
    <w:rsid w:val="00604F92"/>
    <w:rsid w:val="008124A8"/>
    <w:rsid w:val="009C1598"/>
    <w:rsid w:val="009E6A8F"/>
    <w:rsid w:val="00AA1ADF"/>
    <w:rsid w:val="00AB451B"/>
    <w:rsid w:val="00AC667C"/>
    <w:rsid w:val="00AE2BC3"/>
    <w:rsid w:val="00BA4B4B"/>
    <w:rsid w:val="00BC2256"/>
    <w:rsid w:val="00D064A5"/>
    <w:rsid w:val="00D07AC5"/>
    <w:rsid w:val="00D340AE"/>
    <w:rsid w:val="00E76DDB"/>
    <w:rsid w:val="00EB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C191"/>
  <w15:docId w15:val="{97CAC46D-7CFD-445E-B8CB-C6557CCC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ll">
    <w:name w:val="null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C71C9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1C92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846D6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46D64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58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587"/>
    <w:rPr>
      <w:rFonts w:ascii="Tahoma" w:hAnsi="Tahoma" w:cs="Mangal"/>
      <w:sz w:val="16"/>
      <w:szCs w:val="14"/>
    </w:r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F207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25E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cs/tomas-brauner" TargetMode="External"/><Relationship Id="rId13" Type="http://schemas.openxmlformats.org/officeDocument/2006/relationships/hyperlink" Target="https://www.fok.cz/cs/chranime-vase-zdrav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ok.cz/cs/chranime-vase-zdravi" TargetMode="External"/><Relationship Id="rId12" Type="http://schemas.openxmlformats.org/officeDocument/2006/relationships/hyperlink" Target="https://www.fok.cz/cs/tomas-brauner-inauguracni-koncer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peraplus.cz/tomas-brauner-inauguracni-rozhovor/" TargetMode="External"/><Relationship Id="rId24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mailto:t.axmannova@fok.cz" TargetMode="External"/><Relationship Id="rId23" Type="http://schemas.microsoft.com/office/2016/09/relationships/commentsIds" Target="commentsIds.xml"/><Relationship Id="rId10" Type="http://schemas.openxmlformats.org/officeDocument/2006/relationships/hyperlink" Target="https://magazin.aktualne.cz/kultura/klasicka-hudba/obnovit-tradici-ceskych-sefdirigentu-tomas-brauner-fok/r~bc0eec48de1711eaaabd0cc47ab5f1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ltava.rozhlas.cz/dirigent-tomas-brauner-odmala-jsem-chtel-hrat-na-orchestr-jako-leonard-bernstein-8235909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4P+mk+ZYTJ7rskj6sM3gQjhptQ==">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5019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Symfonický orchestr hl. m. Prahy FOK</Company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Axmannová</dc:creator>
  <cp:lastModifiedBy>Svobodová Grossová Lenka (MHMP, KUC)</cp:lastModifiedBy>
  <cp:revision>2</cp:revision>
  <dcterms:created xsi:type="dcterms:W3CDTF">2020-09-09T15:49:00Z</dcterms:created>
  <dcterms:modified xsi:type="dcterms:W3CDTF">2020-09-09T15:49:00Z</dcterms:modified>
</cp:coreProperties>
</file>