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765EE" w14:textId="77777777" w:rsidR="00245180" w:rsidRDefault="00245180" w:rsidP="00616037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14:paraId="554BF881" w14:textId="51530EDA" w:rsidR="0057369A" w:rsidRPr="00453237" w:rsidRDefault="0057369A" w:rsidP="0057369A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PID </w:t>
      </w:r>
      <w:r w:rsidR="009E6CF3">
        <w:rPr>
          <w:sz w:val="16"/>
          <w:szCs w:val="16"/>
        </w:rPr>
        <w:t xml:space="preserve">a </w:t>
      </w:r>
      <w:r w:rsidR="009E6CF3" w:rsidRPr="00453237">
        <w:rPr>
          <w:sz w:val="16"/>
          <w:szCs w:val="16"/>
        </w:rPr>
        <w:t>razítko</w:t>
      </w:r>
    </w:p>
    <w:p w14:paraId="796E1A53" w14:textId="77777777" w:rsidR="00245180" w:rsidRDefault="00245180" w:rsidP="0057369A">
      <w:pPr>
        <w:autoSpaceDE w:val="0"/>
        <w:autoSpaceDN w:val="0"/>
        <w:adjustRightInd w:val="0"/>
        <w:spacing w:after="0" w:line="240" w:lineRule="auto"/>
        <w:jc w:val="right"/>
        <w:rPr>
          <w:b/>
          <w:sz w:val="28"/>
          <w:szCs w:val="28"/>
        </w:rPr>
      </w:pPr>
    </w:p>
    <w:p w14:paraId="0FF4CB35" w14:textId="77777777" w:rsidR="00245180" w:rsidRDefault="00245180" w:rsidP="00616037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14:paraId="3D2456D8" w14:textId="1C428E39" w:rsidR="00245180" w:rsidRPr="00404DD2" w:rsidRDefault="00404DD2" w:rsidP="00404DD2">
      <w:pPr>
        <w:autoSpaceDE w:val="0"/>
        <w:autoSpaceDN w:val="0"/>
        <w:adjustRightInd w:val="0"/>
        <w:spacing w:after="0" w:line="240" w:lineRule="auto"/>
      </w:pPr>
      <w:r w:rsidRPr="00404DD2">
        <w:t>Příloha č. 1</w:t>
      </w:r>
      <w:r w:rsidR="00DC2430">
        <w:t>4</w:t>
      </w:r>
      <w:r w:rsidRPr="00404DD2">
        <w:t xml:space="preserve"> Programu</w:t>
      </w:r>
    </w:p>
    <w:p w14:paraId="362464DA" w14:textId="77777777" w:rsidR="00245180" w:rsidRDefault="00245180" w:rsidP="00616037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14:paraId="2D3DC481" w14:textId="77777777" w:rsidR="00245180" w:rsidRDefault="00245180" w:rsidP="00AF71A0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14:paraId="35A86361" w14:textId="77777777" w:rsidR="00245180" w:rsidRDefault="00245180" w:rsidP="00616037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14:paraId="15B791BE" w14:textId="6B58C134" w:rsidR="00616037" w:rsidRPr="00EA46A3" w:rsidRDefault="00EA46A3" w:rsidP="00616037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„</w:t>
      </w:r>
      <w:r w:rsidR="00FA29F0">
        <w:rPr>
          <w:b/>
          <w:sz w:val="28"/>
          <w:szCs w:val="28"/>
          <w:u w:val="single"/>
        </w:rPr>
        <w:t>V Ý Z V A</w:t>
      </w:r>
      <w:r>
        <w:rPr>
          <w:b/>
          <w:sz w:val="28"/>
          <w:szCs w:val="28"/>
          <w:u w:val="single"/>
        </w:rPr>
        <w:t>“</w:t>
      </w:r>
    </w:p>
    <w:p w14:paraId="6DB2B313" w14:textId="77777777" w:rsidR="00027F04" w:rsidRDefault="00027F04" w:rsidP="00164B2E">
      <w:pPr>
        <w:autoSpaceDE w:val="0"/>
        <w:autoSpaceDN w:val="0"/>
        <w:adjustRightInd w:val="0"/>
        <w:spacing w:after="0" w:line="240" w:lineRule="auto"/>
      </w:pPr>
    </w:p>
    <w:p w14:paraId="5DCBACDD" w14:textId="0B4D6C7E" w:rsidR="00164B2E" w:rsidRPr="006832A3" w:rsidRDefault="006832A3" w:rsidP="006832A3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</w:rPr>
      </w:pPr>
      <w:r>
        <w:t xml:space="preserve">k uzavření Veřejnoprávní smlouvy o poskytnutí účelové investiční dotace a k výběru varianty financování </w:t>
      </w:r>
      <w:r w:rsidR="00164B2E" w:rsidRPr="006F1EAF">
        <w:t>projektu</w:t>
      </w:r>
      <w:r>
        <w:t xml:space="preserve"> vedeným pod názvem:</w:t>
      </w:r>
      <w:r w:rsidR="00EA46A3">
        <w:t xml:space="preserve"> </w:t>
      </w:r>
      <w:r w:rsidRPr="00287591">
        <w:rPr>
          <w:rFonts w:ascii="ArialMT" w:hAnsi="ArialMT" w:cs="ArialMT"/>
          <w:b/>
          <w:sz w:val="20"/>
          <w:szCs w:val="20"/>
          <w:lang w:eastAsia="cs-CZ"/>
        </w:rPr>
        <w:t>„Zlepšování kvality ovzduší v hl. m. Praze - pořízení ekologického vytápění v domácnostech V“</w:t>
      </w:r>
      <w:r w:rsidR="00EA46A3">
        <w:t xml:space="preserve">- registrační číslo </w:t>
      </w:r>
      <w:r w:rsidR="00EA46A3" w:rsidRPr="00AE5797">
        <w:rPr>
          <w:rFonts w:ascii="Roboto Condensed" w:hAnsi="Roboto Condensed"/>
          <w:b/>
          <w:color w:val="000000"/>
          <w:shd w:val="clear" w:color="auto" w:fill="FFFFFF"/>
        </w:rPr>
        <w:t>CZ.05.01.02/03/2</w:t>
      </w:r>
      <w:r w:rsidR="00AE5797" w:rsidRPr="00AE5797">
        <w:rPr>
          <w:rFonts w:ascii="Roboto Condensed" w:hAnsi="Roboto Condensed"/>
          <w:b/>
          <w:color w:val="000000"/>
          <w:shd w:val="clear" w:color="auto" w:fill="FFFFFF"/>
        </w:rPr>
        <w:t>3</w:t>
      </w:r>
      <w:r w:rsidR="00EA46A3" w:rsidRPr="00AE5797">
        <w:rPr>
          <w:rFonts w:ascii="Roboto Condensed" w:hAnsi="Roboto Condensed"/>
          <w:b/>
          <w:color w:val="000000"/>
          <w:shd w:val="clear" w:color="auto" w:fill="FFFFFF"/>
        </w:rPr>
        <w:t>_0</w:t>
      </w:r>
      <w:r w:rsidR="00AE5797" w:rsidRPr="00AE5797">
        <w:rPr>
          <w:rFonts w:ascii="Roboto Condensed" w:hAnsi="Roboto Condensed"/>
          <w:b/>
          <w:color w:val="000000"/>
          <w:shd w:val="clear" w:color="auto" w:fill="FFFFFF"/>
        </w:rPr>
        <w:t>45</w:t>
      </w:r>
      <w:r w:rsidR="00EA46A3" w:rsidRPr="00AE5797">
        <w:rPr>
          <w:rFonts w:ascii="Roboto Condensed" w:hAnsi="Roboto Condensed"/>
          <w:b/>
          <w:color w:val="000000"/>
          <w:shd w:val="clear" w:color="auto" w:fill="FFFFFF"/>
        </w:rPr>
        <w:t>/0001</w:t>
      </w:r>
      <w:r w:rsidR="00AE5797" w:rsidRPr="00AE5797">
        <w:rPr>
          <w:rFonts w:ascii="Roboto Condensed" w:hAnsi="Roboto Condensed"/>
          <w:b/>
          <w:color w:val="000000"/>
          <w:shd w:val="clear" w:color="auto" w:fill="FFFFFF"/>
        </w:rPr>
        <w:t>478</w:t>
      </w:r>
      <w:r w:rsidRPr="00AE5797">
        <w:rPr>
          <w:rFonts w:ascii="Roboto Condensed" w:hAnsi="Roboto Condensed"/>
          <w:b/>
          <w:color w:val="000000"/>
          <w:shd w:val="clear" w:color="auto" w:fill="FFFFFF"/>
        </w:rPr>
        <w:t>.</w:t>
      </w:r>
      <w:r w:rsidR="00164B2E">
        <w:t xml:space="preserve">  </w:t>
      </w:r>
    </w:p>
    <w:p w14:paraId="68045468" w14:textId="77777777" w:rsidR="00494DE0" w:rsidRPr="004530E7" w:rsidRDefault="00494DE0" w:rsidP="00C3555A">
      <w:pPr>
        <w:spacing w:after="0"/>
        <w:rPr>
          <w:b/>
          <w:bCs/>
        </w:rPr>
      </w:pPr>
    </w:p>
    <w:tbl>
      <w:tblPr>
        <w:tblW w:w="9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417"/>
        <w:gridCol w:w="2835"/>
        <w:gridCol w:w="2410"/>
      </w:tblGrid>
      <w:tr w:rsidR="001A5AC3" w:rsidRPr="004530E7" w14:paraId="6C544865" w14:textId="77777777" w:rsidTr="00633559">
        <w:trPr>
          <w:trHeight w:val="480"/>
        </w:trPr>
        <w:tc>
          <w:tcPr>
            <w:tcW w:w="2537" w:type="dxa"/>
            <w:shd w:val="clear" w:color="auto" w:fill="D9E2F3" w:themeFill="accent1" w:themeFillTint="33"/>
            <w:vAlign w:val="center"/>
          </w:tcPr>
          <w:p w14:paraId="382E977C" w14:textId="5D4A95C6" w:rsidR="001A5AC3" w:rsidRPr="0011148F" w:rsidRDefault="001A5AC3" w:rsidP="009C59F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1148F">
              <w:rPr>
                <w:b/>
              </w:rPr>
              <w:t xml:space="preserve">Jméno </w:t>
            </w:r>
            <w:r>
              <w:rPr>
                <w:b/>
              </w:rPr>
              <w:t>a příjmení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6E763A00" w14:textId="0A918715" w:rsidR="001A5AC3" w:rsidRPr="00740EBB" w:rsidRDefault="001A5AC3" w:rsidP="009C59F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16037">
              <w:rPr>
                <w:b/>
              </w:rPr>
              <w:t>Datum narození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372259CA" w14:textId="538B2B12" w:rsidR="001A5AC3" w:rsidRPr="00616037" w:rsidRDefault="001A5AC3" w:rsidP="009C59F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Číslo účtu Žadatele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3BDB6F94" w14:textId="1C59DE37" w:rsidR="001A5AC3" w:rsidRPr="0011148F" w:rsidRDefault="001A5AC3" w:rsidP="002471C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Maximální možná výše poskytnuté Dotace podle typu tepelného zdroje uvedeného ve Vaší Žádosti</w:t>
            </w:r>
          </w:p>
        </w:tc>
      </w:tr>
      <w:tr w:rsidR="001A5AC3" w:rsidRPr="004530E7" w14:paraId="42D8E254" w14:textId="77777777" w:rsidTr="00633559">
        <w:trPr>
          <w:trHeight w:val="719"/>
        </w:trPr>
        <w:tc>
          <w:tcPr>
            <w:tcW w:w="2537" w:type="dxa"/>
            <w:vAlign w:val="center"/>
          </w:tcPr>
          <w:p w14:paraId="786A3D67" w14:textId="56DA5E29" w:rsidR="001A5AC3" w:rsidRPr="00FA5406" w:rsidRDefault="001A5AC3" w:rsidP="00FA5406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1EC29C38" w14:textId="125B2E54" w:rsidR="001A5AC3" w:rsidRPr="00FA5406" w:rsidRDefault="001A5AC3" w:rsidP="00FA5406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2835" w:type="dxa"/>
            <w:vAlign w:val="center"/>
          </w:tcPr>
          <w:p w14:paraId="2AEFD74D" w14:textId="0CD6F026" w:rsidR="001A5AC3" w:rsidRPr="00FA5406" w:rsidRDefault="001A5AC3" w:rsidP="00FA5406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2410" w:type="dxa"/>
            <w:vAlign w:val="center"/>
          </w:tcPr>
          <w:p w14:paraId="4E237F56" w14:textId="0640B2A0" w:rsidR="001A5AC3" w:rsidRPr="00FA5406" w:rsidRDefault="001A5AC3" w:rsidP="00FA5406">
            <w:pPr>
              <w:spacing w:after="0" w:line="240" w:lineRule="exact"/>
              <w:jc w:val="center"/>
              <w:rPr>
                <w:bCs/>
              </w:rPr>
            </w:pPr>
          </w:p>
        </w:tc>
      </w:tr>
    </w:tbl>
    <w:p w14:paraId="70BD0071" w14:textId="77A913B5" w:rsidR="005E584D" w:rsidRPr="005E584D" w:rsidRDefault="005E584D" w:rsidP="005E584D">
      <w:pPr>
        <w:spacing w:after="0"/>
        <w:jc w:val="both"/>
        <w:rPr>
          <w:sz w:val="20"/>
          <w:szCs w:val="20"/>
        </w:rPr>
      </w:pPr>
    </w:p>
    <w:p w14:paraId="534FA8F3" w14:textId="68846670" w:rsidR="000F2E70" w:rsidRPr="00802964" w:rsidRDefault="000F2E70" w:rsidP="000F2E7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B22D1B">
        <w:rPr>
          <w:rFonts w:ascii="Times New Roman" w:hAnsi="Times New Roman" w:cs="Times New Roman"/>
          <w:b/>
          <w:sz w:val="24"/>
          <w:szCs w:val="24"/>
          <w:lang w:eastAsia="cs-CZ"/>
        </w:rPr>
        <w:t>Vyb</w:t>
      </w:r>
      <w:r w:rsidR="00FA29F0">
        <w:rPr>
          <w:rFonts w:ascii="Times New Roman" w:hAnsi="Times New Roman" w:cs="Times New Roman"/>
          <w:b/>
          <w:sz w:val="24"/>
          <w:szCs w:val="24"/>
          <w:lang w:eastAsia="cs-CZ"/>
        </w:rPr>
        <w:t>erte</w:t>
      </w:r>
      <w:r w:rsidRPr="00B22D1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variant</w:t>
      </w:r>
      <w:r w:rsidR="00FA29F0">
        <w:rPr>
          <w:rFonts w:ascii="Times New Roman" w:hAnsi="Times New Roman" w:cs="Times New Roman"/>
          <w:b/>
          <w:sz w:val="24"/>
          <w:szCs w:val="24"/>
          <w:lang w:eastAsia="cs-CZ"/>
        </w:rPr>
        <w:t>u</w:t>
      </w:r>
      <w:r w:rsidRPr="00B22D1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financování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FA29F0">
        <w:rPr>
          <w:rFonts w:ascii="Times New Roman" w:hAnsi="Times New Roman" w:cs="Times New Roman"/>
          <w:b/>
          <w:sz w:val="24"/>
          <w:szCs w:val="24"/>
          <w:lang w:eastAsia="cs-CZ"/>
        </w:rPr>
        <w:t>a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BD1E85" w:rsidRPr="00EE61E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jednoznačně 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označte (zaškrtněte) </w:t>
      </w:r>
      <w:r w:rsidRPr="00802964">
        <w:rPr>
          <w:rFonts w:ascii="Times New Roman" w:hAnsi="Times New Roman" w:cs="Times New Roman"/>
          <w:sz w:val="24"/>
          <w:szCs w:val="24"/>
          <w:lang w:eastAsia="cs-CZ"/>
        </w:rPr>
        <w:t>Vámi zvolenou variantu</w:t>
      </w:r>
      <w:r w:rsidR="00BD1E85">
        <w:rPr>
          <w:rFonts w:ascii="Times New Roman" w:hAnsi="Times New Roman" w:cs="Times New Roman"/>
          <w:sz w:val="24"/>
          <w:szCs w:val="24"/>
          <w:lang w:eastAsia="cs-CZ"/>
        </w:rPr>
        <w:t>:</w:t>
      </w:r>
    </w:p>
    <w:p w14:paraId="32114406" w14:textId="77777777" w:rsidR="000F2E70" w:rsidRPr="00802964" w:rsidRDefault="000F2E70" w:rsidP="000F2E7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0F2E70" w:rsidRPr="00B22D1B" w14:paraId="3A853AE2" w14:textId="77777777" w:rsidTr="001A5AC3">
        <w:trPr>
          <w:trHeight w:val="795"/>
        </w:trPr>
        <w:tc>
          <w:tcPr>
            <w:tcW w:w="4678" w:type="dxa"/>
            <w:shd w:val="clear" w:color="auto" w:fill="auto"/>
          </w:tcPr>
          <w:p w14:paraId="5B6B7A89" w14:textId="77777777" w:rsidR="000F2E70" w:rsidRPr="00B22D1B" w:rsidRDefault="000F2E70" w:rsidP="00FE0A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14:paraId="4548CA3D" w14:textId="77777777" w:rsidR="000F2E70" w:rsidRPr="00B22D1B" w:rsidRDefault="000F2E70" w:rsidP="00FE0A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B22D1B"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  <w:t>VARIANTA 1</w:t>
            </w:r>
            <w:r w:rsidRPr="00B22D1B">
              <w:rPr>
                <w:rFonts w:ascii="Times New Roman" w:hAnsi="Times New Roman" w:cs="Times New Roman"/>
                <w:b/>
                <w:color w:val="000000"/>
                <w:lang w:eastAsia="cs-CZ"/>
              </w:rPr>
              <w:t xml:space="preserve"> – ex post</w:t>
            </w:r>
            <w:r>
              <w:rPr>
                <w:rFonts w:ascii="Times New Roman" w:hAnsi="Times New Roman" w:cs="Times New Roman"/>
                <w:b/>
                <w:color w:val="000000"/>
                <w:lang w:eastAsia="cs-CZ"/>
              </w:rPr>
              <w:t>*</w:t>
            </w:r>
          </w:p>
        </w:tc>
        <w:tc>
          <w:tcPr>
            <w:tcW w:w="4536" w:type="dxa"/>
            <w:shd w:val="clear" w:color="auto" w:fill="auto"/>
          </w:tcPr>
          <w:p w14:paraId="1483524A" w14:textId="77777777" w:rsidR="000F2E70" w:rsidRPr="00B22D1B" w:rsidRDefault="000F2E70" w:rsidP="00FE0A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14:paraId="0CF8A958" w14:textId="77777777" w:rsidR="000F2E70" w:rsidRPr="00B22D1B" w:rsidRDefault="000F2E70" w:rsidP="00FE0A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B22D1B"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  <w:t>VARIANTA 2</w:t>
            </w:r>
            <w:r w:rsidRPr="00B22D1B">
              <w:rPr>
                <w:rFonts w:ascii="Times New Roman" w:hAnsi="Times New Roman" w:cs="Times New Roman"/>
                <w:b/>
                <w:color w:val="000000"/>
                <w:lang w:eastAsia="cs-CZ"/>
              </w:rPr>
              <w:t xml:space="preserve"> – modifikovaná ex ante</w:t>
            </w:r>
            <w:r>
              <w:rPr>
                <w:rFonts w:ascii="Times New Roman" w:hAnsi="Times New Roman" w:cs="Times New Roman"/>
                <w:b/>
                <w:color w:val="000000"/>
                <w:lang w:eastAsia="cs-CZ"/>
              </w:rPr>
              <w:t>*</w:t>
            </w:r>
          </w:p>
        </w:tc>
      </w:tr>
    </w:tbl>
    <w:p w14:paraId="2430C67F" w14:textId="3D500A24" w:rsidR="000F2E70" w:rsidRDefault="000F2E70" w:rsidP="001F10D7">
      <w:pPr>
        <w:spacing w:before="120"/>
        <w:rPr>
          <w:b/>
        </w:rPr>
      </w:pPr>
      <w:r>
        <w:rPr>
          <w:b/>
        </w:rPr>
        <w:t xml:space="preserve">* </w:t>
      </w:r>
      <w:r w:rsidRPr="009D7B52">
        <w:rPr>
          <w:rFonts w:asciiTheme="minorHAnsi" w:hAnsiTheme="minorHAnsi" w:cstheme="minorHAnsi"/>
          <w:b/>
        </w:rPr>
        <w:t>Informace a pokyny pro</w:t>
      </w:r>
      <w:r w:rsidR="00BD1E85">
        <w:rPr>
          <w:rFonts w:asciiTheme="minorHAnsi" w:hAnsiTheme="minorHAnsi" w:cstheme="minorHAnsi"/>
          <w:b/>
        </w:rPr>
        <w:t xml:space="preserve"> postup při</w:t>
      </w:r>
      <w:r w:rsidRPr="009D7B52">
        <w:rPr>
          <w:rFonts w:asciiTheme="minorHAnsi" w:hAnsiTheme="minorHAnsi" w:cstheme="minorHAnsi"/>
          <w:b/>
        </w:rPr>
        <w:t xml:space="preserve"> výběr</w:t>
      </w:r>
      <w:r w:rsidR="00BD1E85">
        <w:rPr>
          <w:rFonts w:asciiTheme="minorHAnsi" w:hAnsiTheme="minorHAnsi" w:cstheme="minorHAnsi"/>
          <w:b/>
        </w:rPr>
        <w:t>u</w:t>
      </w:r>
      <w:r w:rsidRPr="009D7B52">
        <w:rPr>
          <w:rFonts w:asciiTheme="minorHAnsi" w:hAnsiTheme="minorHAnsi" w:cstheme="minorHAnsi"/>
          <w:b/>
        </w:rPr>
        <w:t xml:space="preserve"> možné varianty financování</w:t>
      </w:r>
      <w:r>
        <w:rPr>
          <w:b/>
        </w:rPr>
        <w:t xml:space="preserve"> </w:t>
      </w:r>
      <w:r w:rsidR="00C512C4">
        <w:rPr>
          <w:b/>
        </w:rPr>
        <w:t xml:space="preserve">jsou uvedeny </w:t>
      </w:r>
      <w:r>
        <w:rPr>
          <w:b/>
        </w:rPr>
        <w:t>na následující straně</w:t>
      </w:r>
      <w:r w:rsidR="00BD1E85">
        <w:rPr>
          <w:b/>
        </w:rPr>
        <w:t xml:space="preserve"> (</w:t>
      </w:r>
      <w:r w:rsidR="007912B1">
        <w:rPr>
          <w:b/>
        </w:rPr>
        <w:t xml:space="preserve">tuto </w:t>
      </w:r>
      <w:r w:rsidR="00BD1E85">
        <w:rPr>
          <w:b/>
        </w:rPr>
        <w:t>netiskněte)</w:t>
      </w:r>
      <w:r w:rsidR="00C512C4">
        <w:rPr>
          <w:b/>
        </w:rPr>
        <w:t>.</w:t>
      </w:r>
    </w:p>
    <w:p w14:paraId="3BD275F8" w14:textId="7E2FFA1F" w:rsidR="00B22D1B" w:rsidRPr="00726960" w:rsidRDefault="00B22D1B" w:rsidP="00B64D62">
      <w:pPr>
        <w:spacing w:after="120"/>
        <w:rPr>
          <w:b/>
        </w:rPr>
      </w:pPr>
      <w:r w:rsidRPr="00726960">
        <w:rPr>
          <w:b/>
        </w:rPr>
        <w:t>Čestně prohlašuji, že:</w:t>
      </w:r>
    </w:p>
    <w:p w14:paraId="0BA31607" w14:textId="2AFE43EC" w:rsidR="00A42EE8" w:rsidRDefault="00A42EE8" w:rsidP="00A42EE8">
      <w:pPr>
        <w:pStyle w:val="Odstavecseseznamem"/>
        <w:numPr>
          <w:ilvl w:val="0"/>
          <w:numId w:val="21"/>
        </w:numPr>
        <w:tabs>
          <w:tab w:val="left" w:pos="284"/>
          <w:tab w:val="left" w:pos="540"/>
        </w:tabs>
        <w:ind w:left="0" w:firstLine="0"/>
        <w:jc w:val="both"/>
      </w:pPr>
      <w:r>
        <w:t>údaje uvedené v tabulce odpovídají skutečnosti a jsou pravdivé</w:t>
      </w:r>
      <w:r w:rsidR="00945BA0" w:rsidRPr="00945BA0">
        <w:rPr>
          <w:color w:val="FF0000"/>
        </w:rPr>
        <w:t>*</w:t>
      </w:r>
      <w:r>
        <w:t>;</w:t>
      </w:r>
    </w:p>
    <w:p w14:paraId="0A90B122" w14:textId="77777777" w:rsidR="00A42EE8" w:rsidRDefault="00A42EE8" w:rsidP="00A42EE8">
      <w:pPr>
        <w:pStyle w:val="Odstavecseseznamem"/>
        <w:numPr>
          <w:ilvl w:val="0"/>
          <w:numId w:val="21"/>
        </w:numPr>
        <w:tabs>
          <w:tab w:val="left" w:pos="284"/>
          <w:tab w:val="left" w:pos="540"/>
        </w:tabs>
        <w:ind w:left="0" w:firstLine="0"/>
        <w:jc w:val="both"/>
      </w:pPr>
      <w:r>
        <w:t>beru na vědomí uvedenou a schválenou částku maximální možné výše poskytnuté dotace;</w:t>
      </w:r>
    </w:p>
    <w:p w14:paraId="016E13BC" w14:textId="6465FF05" w:rsidR="00CE3A51" w:rsidRPr="00CE3A51" w:rsidRDefault="00A42EE8" w:rsidP="00A42EE8">
      <w:pPr>
        <w:pStyle w:val="Odstavecseseznamem"/>
        <w:numPr>
          <w:ilvl w:val="0"/>
          <w:numId w:val="21"/>
        </w:numPr>
        <w:tabs>
          <w:tab w:val="left" w:pos="284"/>
          <w:tab w:val="left" w:pos="540"/>
        </w:tabs>
        <w:ind w:left="0" w:firstLine="0"/>
        <w:jc w:val="both"/>
      </w:pPr>
      <w:r>
        <w:t xml:space="preserve">beru na vědomí uvedenou výši možné zálohové platby v případě podání </w:t>
      </w:r>
      <w:r w:rsidRPr="00084C53">
        <w:rPr>
          <w:rFonts w:asciiTheme="minorHAnsi" w:hAnsiTheme="minorHAnsi" w:cstheme="minorHAnsi"/>
          <w:i/>
          <w:u w:val="single"/>
        </w:rPr>
        <w:t>„Žádost</w:t>
      </w:r>
      <w:r>
        <w:rPr>
          <w:rFonts w:asciiTheme="minorHAnsi" w:hAnsiTheme="minorHAnsi" w:cstheme="minorHAnsi"/>
          <w:i/>
          <w:u w:val="single"/>
        </w:rPr>
        <w:t>i</w:t>
      </w:r>
      <w:r w:rsidRPr="00084C53">
        <w:rPr>
          <w:rFonts w:asciiTheme="minorHAnsi" w:hAnsiTheme="minorHAnsi" w:cstheme="minorHAnsi"/>
          <w:i/>
          <w:u w:val="single"/>
        </w:rPr>
        <w:t xml:space="preserve"> o zálohovou platbu“</w:t>
      </w:r>
      <w:r w:rsidR="00CE3A51">
        <w:rPr>
          <w:rFonts w:asciiTheme="minorHAnsi" w:hAnsiTheme="minorHAnsi" w:cstheme="minorHAnsi"/>
          <w:i/>
          <w:u w:val="single"/>
        </w:rPr>
        <w:t>;</w:t>
      </w:r>
    </w:p>
    <w:p w14:paraId="0A530EAF" w14:textId="77777777" w:rsidR="00B22D1B" w:rsidRDefault="00B22D1B" w:rsidP="00B22D1B">
      <w:pPr>
        <w:tabs>
          <w:tab w:val="left" w:pos="540"/>
        </w:tabs>
        <w:spacing w:after="60" w:line="240" w:lineRule="exact"/>
        <w:ind w:left="60"/>
        <w:jc w:val="both"/>
        <w:rPr>
          <w:rFonts w:ascii="Tahoma" w:hAnsi="Tahoma" w:cs="Tahoma"/>
          <w:b/>
          <w:sz w:val="20"/>
          <w:szCs w:val="20"/>
        </w:rPr>
      </w:pPr>
    </w:p>
    <w:p w14:paraId="2A1974FA" w14:textId="705CF27D" w:rsidR="000826B0" w:rsidRDefault="000826B0" w:rsidP="000826B0">
      <w:pPr>
        <w:tabs>
          <w:tab w:val="left" w:pos="540"/>
        </w:tabs>
        <w:spacing w:after="60" w:line="240" w:lineRule="exact"/>
        <w:ind w:left="60"/>
        <w:jc w:val="both"/>
        <w:rPr>
          <w:rFonts w:ascii="Tahoma" w:hAnsi="Tahoma" w:cs="Tahoma"/>
          <w:b/>
          <w:sz w:val="20"/>
          <w:szCs w:val="20"/>
        </w:rPr>
      </w:pPr>
      <w:r w:rsidRPr="00945BA0">
        <w:rPr>
          <w:rFonts w:ascii="Tahoma" w:hAnsi="Tahoma" w:cs="Tahoma"/>
          <w:b/>
          <w:color w:val="FF0000"/>
          <w:sz w:val="20"/>
          <w:szCs w:val="20"/>
        </w:rPr>
        <w:t>*</w:t>
      </w:r>
      <w:r>
        <w:rPr>
          <w:rFonts w:asciiTheme="minorHAnsi" w:hAnsiTheme="minorHAnsi" w:cstheme="minorHAnsi"/>
        </w:rPr>
        <w:t xml:space="preserve">v případě, že některý </w:t>
      </w:r>
      <w:r w:rsidR="008718CC">
        <w:rPr>
          <w:rFonts w:asciiTheme="minorHAnsi" w:hAnsiTheme="minorHAnsi" w:cstheme="minorHAnsi"/>
        </w:rPr>
        <w:t>ú</w:t>
      </w:r>
      <w:r>
        <w:rPr>
          <w:rFonts w:asciiTheme="minorHAnsi" w:hAnsiTheme="minorHAnsi" w:cstheme="minorHAnsi"/>
        </w:rPr>
        <w:t>daj v</w:t>
      </w:r>
      <w:r w:rsidR="00FA29F0">
        <w:rPr>
          <w:rFonts w:asciiTheme="minorHAnsi" w:hAnsiTheme="minorHAnsi" w:cstheme="minorHAnsi"/>
        </w:rPr>
        <w:t>e Výzvě</w:t>
      </w:r>
      <w:r>
        <w:rPr>
          <w:rFonts w:asciiTheme="minorHAnsi" w:hAnsiTheme="minorHAnsi" w:cstheme="minorHAnsi"/>
        </w:rPr>
        <w:t xml:space="preserve"> nesouhlasí, </w:t>
      </w:r>
      <w:r w:rsidRPr="00234945">
        <w:rPr>
          <w:rFonts w:asciiTheme="minorHAnsi" w:hAnsiTheme="minorHAnsi" w:cstheme="minorHAnsi"/>
          <w:b/>
        </w:rPr>
        <w:t xml:space="preserve">proveďte prosím jeho </w:t>
      </w:r>
      <w:r w:rsidR="00234945" w:rsidRPr="00234945">
        <w:rPr>
          <w:rFonts w:asciiTheme="minorHAnsi" w:hAnsiTheme="minorHAnsi" w:cstheme="minorHAnsi"/>
          <w:b/>
        </w:rPr>
        <w:t xml:space="preserve">opravu - </w:t>
      </w:r>
      <w:r w:rsidRPr="00234945">
        <w:rPr>
          <w:rFonts w:asciiTheme="minorHAnsi" w:hAnsiTheme="minorHAnsi" w:cstheme="minorHAnsi"/>
          <w:b/>
        </w:rPr>
        <w:t>aktualizaci</w:t>
      </w:r>
      <w:r w:rsidR="00DC72A7">
        <w:rPr>
          <w:rFonts w:asciiTheme="minorHAnsi" w:hAnsiTheme="minorHAnsi" w:cstheme="minorHAnsi"/>
        </w:rPr>
        <w:t>;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1E5CF65A" w14:textId="77777777" w:rsidR="00B22D1B" w:rsidRDefault="00B22D1B" w:rsidP="00B64D62">
      <w:pPr>
        <w:tabs>
          <w:tab w:val="left" w:pos="540"/>
        </w:tabs>
        <w:spacing w:after="60" w:line="240" w:lineRule="exact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pPr w:leftFromText="141" w:rightFromText="141" w:vertAnchor="text" w:horzAnchor="margin" w:tblpY="-23"/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4B7389" w:rsidRPr="00D75E65" w14:paraId="6848D6C6" w14:textId="77777777" w:rsidTr="00D54005">
        <w:trPr>
          <w:trHeight w:val="331"/>
        </w:trPr>
        <w:tc>
          <w:tcPr>
            <w:tcW w:w="9648" w:type="dxa"/>
            <w:shd w:val="clear" w:color="auto" w:fill="FFFFFF"/>
            <w:vAlign w:val="center"/>
          </w:tcPr>
          <w:p w14:paraId="5DE9AAC3" w14:textId="643F4594" w:rsidR="004B7389" w:rsidRPr="00D75E65" w:rsidRDefault="004B7389" w:rsidP="004B738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D75E65">
              <w:rPr>
                <w:b/>
              </w:rPr>
              <w:t>V</w:t>
            </w:r>
            <w:r>
              <w:rPr>
                <w:b/>
              </w:rPr>
              <w:t xml:space="preserve"> Praze dne: </w:t>
            </w:r>
          </w:p>
        </w:tc>
      </w:tr>
    </w:tbl>
    <w:p w14:paraId="0C6BF379" w14:textId="77777777" w:rsidR="00B22D1B" w:rsidRDefault="00B22D1B" w:rsidP="00B22D1B">
      <w:pPr>
        <w:autoSpaceDE w:val="0"/>
        <w:autoSpaceDN w:val="0"/>
        <w:adjustRightInd w:val="0"/>
        <w:spacing w:after="0" w:line="240" w:lineRule="auto"/>
        <w:rPr>
          <w:lang w:eastAsia="cs-CZ"/>
        </w:rPr>
      </w:pPr>
    </w:p>
    <w:p w14:paraId="09F24956" w14:textId="77777777" w:rsidR="00AB4014" w:rsidRDefault="00AB4014" w:rsidP="00B22D1B">
      <w:pPr>
        <w:autoSpaceDE w:val="0"/>
        <w:autoSpaceDN w:val="0"/>
        <w:adjustRightInd w:val="0"/>
        <w:spacing w:after="0" w:line="240" w:lineRule="auto"/>
        <w:rPr>
          <w:lang w:eastAsia="cs-CZ"/>
        </w:rPr>
      </w:pPr>
    </w:p>
    <w:p w14:paraId="24683191" w14:textId="77777777" w:rsidR="00B22D1B" w:rsidRPr="008F63DC" w:rsidRDefault="00B22D1B" w:rsidP="00B22D1B">
      <w:pPr>
        <w:autoSpaceDE w:val="0"/>
        <w:autoSpaceDN w:val="0"/>
        <w:adjustRightInd w:val="0"/>
        <w:spacing w:after="0" w:line="240" w:lineRule="auto"/>
        <w:rPr>
          <w:lang w:eastAsia="cs-CZ"/>
        </w:rPr>
      </w:pPr>
      <w:r w:rsidRPr="008F63DC">
        <w:rPr>
          <w:lang w:eastAsia="cs-CZ"/>
        </w:rPr>
        <w:t>.................................</w:t>
      </w:r>
      <w:r>
        <w:rPr>
          <w:lang w:eastAsia="cs-CZ"/>
        </w:rPr>
        <w:t>..................................</w:t>
      </w:r>
    </w:p>
    <w:p w14:paraId="4C423B87" w14:textId="65E9B640" w:rsidR="00B22D1B" w:rsidRDefault="00B22D1B" w:rsidP="00B22D1B">
      <w:pPr>
        <w:autoSpaceDE w:val="0"/>
        <w:autoSpaceDN w:val="0"/>
        <w:adjustRightInd w:val="0"/>
        <w:spacing w:after="0" w:line="240" w:lineRule="auto"/>
        <w:rPr>
          <w:lang w:eastAsia="cs-CZ"/>
        </w:rPr>
      </w:pPr>
      <w:r>
        <w:rPr>
          <w:lang w:eastAsia="cs-CZ"/>
        </w:rPr>
        <w:t xml:space="preserve">           p</w:t>
      </w:r>
      <w:r w:rsidR="00C147BD">
        <w:rPr>
          <w:lang w:eastAsia="cs-CZ"/>
        </w:rPr>
        <w:t>odpis Ž</w:t>
      </w:r>
      <w:r w:rsidRPr="008F63DC">
        <w:rPr>
          <w:lang w:eastAsia="cs-CZ"/>
        </w:rPr>
        <w:t>adatele</w:t>
      </w:r>
      <w:r w:rsidR="0057369A">
        <w:rPr>
          <w:lang w:eastAsia="cs-CZ"/>
        </w:rPr>
        <w:t xml:space="preserve"> (originál modře)</w:t>
      </w:r>
    </w:p>
    <w:p w14:paraId="11DF87CF" w14:textId="77777777" w:rsidR="00AE5797" w:rsidRDefault="00AE5797" w:rsidP="00B22D1B">
      <w:pPr>
        <w:autoSpaceDE w:val="0"/>
        <w:autoSpaceDN w:val="0"/>
        <w:adjustRightInd w:val="0"/>
        <w:spacing w:after="0" w:line="240" w:lineRule="auto"/>
        <w:rPr>
          <w:lang w:eastAsia="cs-CZ"/>
        </w:rPr>
      </w:pPr>
    </w:p>
    <w:p w14:paraId="4769CC4B" w14:textId="77777777" w:rsidR="00AE5797" w:rsidRDefault="00AE5797" w:rsidP="00B22D1B">
      <w:pPr>
        <w:autoSpaceDE w:val="0"/>
        <w:autoSpaceDN w:val="0"/>
        <w:adjustRightInd w:val="0"/>
        <w:spacing w:after="0" w:line="240" w:lineRule="auto"/>
        <w:rPr>
          <w:lang w:eastAsia="cs-CZ"/>
        </w:rPr>
      </w:pPr>
    </w:p>
    <w:p w14:paraId="40CF26A6" w14:textId="77777777" w:rsidR="00AE5797" w:rsidRDefault="00AE5797" w:rsidP="00B22D1B">
      <w:pPr>
        <w:autoSpaceDE w:val="0"/>
        <w:autoSpaceDN w:val="0"/>
        <w:adjustRightInd w:val="0"/>
        <w:spacing w:after="0" w:line="240" w:lineRule="auto"/>
        <w:rPr>
          <w:lang w:eastAsia="cs-CZ"/>
        </w:rPr>
      </w:pPr>
    </w:p>
    <w:p w14:paraId="1435F6B2" w14:textId="77777777" w:rsidR="008B6106" w:rsidRDefault="008B6106" w:rsidP="00B22D1B">
      <w:pPr>
        <w:autoSpaceDE w:val="0"/>
        <w:autoSpaceDN w:val="0"/>
        <w:adjustRightInd w:val="0"/>
        <w:spacing w:after="0" w:line="240" w:lineRule="auto"/>
        <w:rPr>
          <w:lang w:eastAsia="cs-CZ"/>
        </w:rPr>
      </w:pPr>
    </w:p>
    <w:p w14:paraId="687665EF" w14:textId="77777777" w:rsidR="00B92375" w:rsidRDefault="00B92375" w:rsidP="00B22D1B">
      <w:pPr>
        <w:autoSpaceDE w:val="0"/>
        <w:autoSpaceDN w:val="0"/>
        <w:adjustRightInd w:val="0"/>
        <w:spacing w:after="0" w:line="240" w:lineRule="auto"/>
        <w:rPr>
          <w:lang w:eastAsia="cs-CZ"/>
        </w:rPr>
      </w:pPr>
    </w:p>
    <w:p w14:paraId="1F00F65B" w14:textId="13CB1A57" w:rsidR="008B6106" w:rsidRPr="008B6106" w:rsidRDefault="008B6106" w:rsidP="008B6106">
      <w:pPr>
        <w:jc w:val="both"/>
        <w:rPr>
          <w:rFonts w:asciiTheme="minorHAnsi" w:hAnsiTheme="minorHAnsi" w:cstheme="minorHAnsi"/>
          <w:b/>
          <w:u w:val="single"/>
        </w:rPr>
      </w:pPr>
      <w:r w:rsidRPr="008B6106">
        <w:rPr>
          <w:rFonts w:asciiTheme="minorHAnsi" w:hAnsiTheme="minorHAnsi" w:cstheme="minorHAnsi"/>
          <w:b/>
          <w:u w:val="single"/>
        </w:rPr>
        <w:lastRenderedPageBreak/>
        <w:t>Informace</w:t>
      </w:r>
      <w:r w:rsidR="00EA46A3">
        <w:rPr>
          <w:rFonts w:asciiTheme="minorHAnsi" w:hAnsiTheme="minorHAnsi" w:cstheme="minorHAnsi"/>
          <w:b/>
          <w:u w:val="single"/>
        </w:rPr>
        <w:t xml:space="preserve"> a pokyny</w:t>
      </w:r>
      <w:r w:rsidRPr="008B6106">
        <w:rPr>
          <w:rFonts w:asciiTheme="minorHAnsi" w:hAnsiTheme="minorHAnsi" w:cstheme="minorHAnsi"/>
          <w:b/>
          <w:u w:val="single"/>
        </w:rPr>
        <w:t xml:space="preserve"> pro</w:t>
      </w:r>
      <w:r w:rsidR="00911CE7">
        <w:rPr>
          <w:rFonts w:asciiTheme="minorHAnsi" w:hAnsiTheme="minorHAnsi" w:cstheme="minorHAnsi"/>
          <w:b/>
          <w:u w:val="single"/>
        </w:rPr>
        <w:t xml:space="preserve"> postup při</w:t>
      </w:r>
      <w:r w:rsidRPr="008B6106">
        <w:rPr>
          <w:rFonts w:asciiTheme="minorHAnsi" w:hAnsiTheme="minorHAnsi" w:cstheme="minorHAnsi"/>
          <w:b/>
          <w:u w:val="single"/>
        </w:rPr>
        <w:t xml:space="preserve"> výběr</w:t>
      </w:r>
      <w:r w:rsidR="00911CE7">
        <w:rPr>
          <w:rFonts w:asciiTheme="minorHAnsi" w:hAnsiTheme="minorHAnsi" w:cstheme="minorHAnsi"/>
          <w:b/>
          <w:u w:val="single"/>
        </w:rPr>
        <w:t>u</w:t>
      </w:r>
      <w:r w:rsidRPr="008B6106">
        <w:rPr>
          <w:rFonts w:asciiTheme="minorHAnsi" w:hAnsiTheme="minorHAnsi" w:cstheme="minorHAnsi"/>
          <w:b/>
          <w:u w:val="single"/>
        </w:rPr>
        <w:t xml:space="preserve"> </w:t>
      </w:r>
      <w:r>
        <w:rPr>
          <w:rFonts w:asciiTheme="minorHAnsi" w:hAnsiTheme="minorHAnsi" w:cstheme="minorHAnsi"/>
          <w:b/>
          <w:u w:val="single"/>
        </w:rPr>
        <w:t xml:space="preserve">možné </w:t>
      </w:r>
      <w:r w:rsidRPr="008B6106">
        <w:rPr>
          <w:rFonts w:asciiTheme="minorHAnsi" w:hAnsiTheme="minorHAnsi" w:cstheme="minorHAnsi"/>
          <w:b/>
          <w:u w:val="single"/>
        </w:rPr>
        <w:t>varianty financování</w:t>
      </w:r>
      <w:r w:rsidR="0039344E">
        <w:rPr>
          <w:rFonts w:asciiTheme="minorHAnsi" w:hAnsiTheme="minorHAnsi" w:cstheme="minorHAnsi"/>
          <w:b/>
          <w:u w:val="single"/>
        </w:rPr>
        <w:t xml:space="preserve"> </w:t>
      </w:r>
      <w:r w:rsidR="0039344E" w:rsidRPr="0039344E">
        <w:rPr>
          <w:rFonts w:asciiTheme="minorHAnsi" w:hAnsiTheme="minorHAnsi" w:cstheme="minorHAnsi"/>
          <w:i/>
          <w:u w:val="single"/>
        </w:rPr>
        <w:t>(není nutné tisknout)</w:t>
      </w:r>
      <w:r w:rsidRPr="008B6106">
        <w:rPr>
          <w:rFonts w:asciiTheme="minorHAnsi" w:hAnsiTheme="minorHAnsi" w:cstheme="minorHAnsi"/>
          <w:b/>
          <w:u w:val="single"/>
        </w:rPr>
        <w:t>:</w:t>
      </w:r>
    </w:p>
    <w:p w14:paraId="4D516B7F" w14:textId="72EE0B3C" w:rsidR="008B6106" w:rsidRPr="002B5913" w:rsidRDefault="008B6106" w:rsidP="008B6106">
      <w:pPr>
        <w:jc w:val="both"/>
        <w:rPr>
          <w:rFonts w:asciiTheme="minorHAnsi" w:hAnsiTheme="minorHAnsi" w:cstheme="minorHAnsi"/>
          <w:color w:val="000000"/>
        </w:rPr>
      </w:pPr>
      <w:r w:rsidRPr="00D0146F">
        <w:rPr>
          <w:rFonts w:asciiTheme="minorHAnsi" w:hAnsiTheme="minorHAnsi" w:cstheme="minorHAnsi"/>
          <w:b/>
        </w:rPr>
        <w:t>1.</w:t>
      </w:r>
      <w:r w:rsidRPr="002B5913">
        <w:rPr>
          <w:rFonts w:asciiTheme="minorHAnsi" w:hAnsiTheme="minorHAnsi" w:cstheme="minorHAnsi"/>
          <w:color w:val="000000"/>
        </w:rPr>
        <w:t xml:space="preserve"> Pro Žadatelé, kteří </w:t>
      </w:r>
      <w:r w:rsidRPr="009E04EF">
        <w:rPr>
          <w:rFonts w:asciiTheme="minorHAnsi" w:hAnsiTheme="minorHAnsi" w:cstheme="minorHAnsi"/>
          <w:b/>
          <w:color w:val="000000"/>
        </w:rPr>
        <w:t>Projekt r</w:t>
      </w:r>
      <w:r w:rsidRPr="002B5913">
        <w:rPr>
          <w:rFonts w:asciiTheme="minorHAnsi" w:hAnsiTheme="minorHAnsi" w:cstheme="minorHAnsi"/>
          <w:b/>
          <w:color w:val="000000"/>
        </w:rPr>
        <w:t xml:space="preserve">ealizovali </w:t>
      </w:r>
      <w:r w:rsidR="009E04EF">
        <w:rPr>
          <w:rFonts w:asciiTheme="minorHAnsi" w:hAnsiTheme="minorHAnsi" w:cstheme="minorHAnsi"/>
          <w:b/>
          <w:color w:val="000000"/>
        </w:rPr>
        <w:t xml:space="preserve">a plně financovali z vlastních zdrojů </w:t>
      </w:r>
      <w:r w:rsidRPr="002B5913">
        <w:rPr>
          <w:rFonts w:asciiTheme="minorHAnsi" w:hAnsiTheme="minorHAnsi" w:cstheme="minorHAnsi"/>
          <w:b/>
          <w:color w:val="000000"/>
        </w:rPr>
        <w:t>před podáním Žádosti</w:t>
      </w:r>
      <w:r w:rsidR="00A64D55">
        <w:rPr>
          <w:rFonts w:asciiTheme="minorHAnsi" w:hAnsiTheme="minorHAnsi" w:cstheme="minorHAnsi"/>
          <w:b/>
          <w:color w:val="000000"/>
        </w:rPr>
        <w:t xml:space="preserve"> </w:t>
      </w:r>
      <w:r w:rsidR="00A64D55" w:rsidRPr="00A64D55">
        <w:rPr>
          <w:rFonts w:asciiTheme="minorHAnsi" w:hAnsiTheme="minorHAnsi" w:cstheme="minorHAnsi"/>
          <w:color w:val="000000"/>
        </w:rPr>
        <w:t>(</w:t>
      </w:r>
      <w:r w:rsidR="00A64D55" w:rsidRPr="003863F3">
        <w:rPr>
          <w:rFonts w:ascii="Times New Roman" w:hAnsi="Times New Roman" w:cs="Times New Roman"/>
        </w:rPr>
        <w:t>v období od 1. 1. 202</w:t>
      </w:r>
      <w:r w:rsidR="00BB3AA0">
        <w:rPr>
          <w:rFonts w:ascii="Times New Roman" w:hAnsi="Times New Roman" w:cs="Times New Roman"/>
        </w:rPr>
        <w:t>2</w:t>
      </w:r>
      <w:r w:rsidR="00A64D55">
        <w:rPr>
          <w:rFonts w:ascii="Times New Roman" w:hAnsi="Times New Roman" w:cs="Times New Roman"/>
        </w:rPr>
        <w:t>)</w:t>
      </w:r>
      <w:r w:rsidRPr="002B5913">
        <w:rPr>
          <w:rFonts w:asciiTheme="minorHAnsi" w:hAnsiTheme="minorHAnsi" w:cstheme="minorHAnsi"/>
          <w:b/>
          <w:color w:val="000000"/>
        </w:rPr>
        <w:t>, je určena „VARIANTA 1 – ex post“</w:t>
      </w:r>
      <w:r w:rsidR="00D77BCD">
        <w:rPr>
          <w:rFonts w:asciiTheme="minorHAnsi" w:hAnsiTheme="minorHAnsi" w:cstheme="minorHAnsi"/>
          <w:b/>
          <w:color w:val="000000"/>
        </w:rPr>
        <w:t xml:space="preserve">. </w:t>
      </w:r>
      <w:r w:rsidR="002B5913" w:rsidRPr="002B5913">
        <w:rPr>
          <w:rFonts w:asciiTheme="minorHAnsi" w:hAnsiTheme="minorHAnsi" w:cstheme="minorHAnsi"/>
          <w:color w:val="000000"/>
        </w:rPr>
        <w:t xml:space="preserve">Dotace je vyplacena v celkové výši </w:t>
      </w:r>
      <w:r w:rsidR="002B5913" w:rsidRPr="002B5913">
        <w:rPr>
          <w:rFonts w:asciiTheme="minorHAnsi" w:hAnsiTheme="minorHAnsi" w:cstheme="minorHAnsi"/>
          <w:b/>
          <w:color w:val="000000"/>
        </w:rPr>
        <w:t>po kompletní realizaci Projektu</w:t>
      </w:r>
      <w:r w:rsidR="002B5913" w:rsidRPr="002B5913">
        <w:rPr>
          <w:rFonts w:asciiTheme="minorHAnsi" w:hAnsiTheme="minorHAnsi" w:cstheme="minorHAnsi"/>
          <w:color w:val="000000"/>
        </w:rPr>
        <w:t xml:space="preserve"> a doložení všech dokladů specifikovaných v bodě K. Programu.</w:t>
      </w:r>
    </w:p>
    <w:p w14:paraId="5FE1E27D" w14:textId="07B02139" w:rsidR="00084C53" w:rsidRPr="00084C53" w:rsidRDefault="008B6106" w:rsidP="00084C53">
      <w:pPr>
        <w:spacing w:after="0"/>
        <w:jc w:val="both"/>
        <w:rPr>
          <w:rFonts w:asciiTheme="minorHAnsi" w:hAnsiTheme="minorHAnsi" w:cstheme="minorHAnsi"/>
        </w:rPr>
      </w:pPr>
      <w:r w:rsidRPr="00D0146F">
        <w:rPr>
          <w:rFonts w:asciiTheme="minorHAnsi" w:hAnsiTheme="minorHAnsi" w:cstheme="minorHAnsi"/>
          <w:b/>
        </w:rPr>
        <w:t>2</w:t>
      </w:r>
      <w:r w:rsidRPr="002B5913">
        <w:rPr>
          <w:rFonts w:asciiTheme="minorHAnsi" w:hAnsiTheme="minorHAnsi" w:cstheme="minorHAnsi"/>
        </w:rPr>
        <w:t xml:space="preserve">. </w:t>
      </w:r>
      <w:r w:rsidR="00084C53" w:rsidRPr="00084C53">
        <w:rPr>
          <w:rFonts w:asciiTheme="minorHAnsi" w:hAnsiTheme="minorHAnsi" w:cstheme="minorHAnsi"/>
        </w:rPr>
        <w:t xml:space="preserve">Žadatelé, kteří zvolí </w:t>
      </w:r>
      <w:r w:rsidR="00084C53" w:rsidRPr="00084C53">
        <w:rPr>
          <w:rFonts w:asciiTheme="minorHAnsi" w:hAnsiTheme="minorHAnsi" w:cstheme="minorHAnsi"/>
          <w:b/>
        </w:rPr>
        <w:t>„VARIANTU 2 – modifikovaná ex ante“</w:t>
      </w:r>
      <w:r w:rsidR="00084C53" w:rsidRPr="00084C53">
        <w:rPr>
          <w:rFonts w:asciiTheme="minorHAnsi" w:hAnsiTheme="minorHAnsi" w:cstheme="minorHAnsi"/>
        </w:rPr>
        <w:t xml:space="preserve">, </w:t>
      </w:r>
      <w:r w:rsidR="00084C53" w:rsidRPr="00DF263B">
        <w:rPr>
          <w:rFonts w:asciiTheme="minorHAnsi" w:hAnsiTheme="minorHAnsi" w:cstheme="minorHAnsi"/>
          <w:b/>
        </w:rPr>
        <w:t>mají možnost obdržet zálohu</w:t>
      </w:r>
      <w:r w:rsidR="00084C53" w:rsidRPr="00084C53">
        <w:rPr>
          <w:rFonts w:asciiTheme="minorHAnsi" w:hAnsiTheme="minorHAnsi" w:cstheme="minorHAnsi"/>
        </w:rPr>
        <w:t xml:space="preserve"> ve výši 60% maximální možné výše Dotace podle typu </w:t>
      </w:r>
      <w:r w:rsidR="00DF263B">
        <w:rPr>
          <w:rFonts w:asciiTheme="minorHAnsi" w:hAnsiTheme="minorHAnsi" w:cstheme="minorHAnsi"/>
        </w:rPr>
        <w:t>tepelného</w:t>
      </w:r>
      <w:r w:rsidR="00084C53" w:rsidRPr="00084C53">
        <w:rPr>
          <w:rFonts w:asciiTheme="minorHAnsi" w:hAnsiTheme="minorHAnsi" w:cstheme="minorHAnsi"/>
        </w:rPr>
        <w:t xml:space="preserve"> zdroje, viz níže uveden</w:t>
      </w:r>
      <w:r w:rsidR="00084C53">
        <w:rPr>
          <w:rFonts w:asciiTheme="minorHAnsi" w:hAnsiTheme="minorHAnsi" w:cstheme="minorHAnsi"/>
        </w:rPr>
        <w:t>á</w:t>
      </w:r>
      <w:r w:rsidR="00084C53" w:rsidRPr="00084C53">
        <w:rPr>
          <w:rFonts w:asciiTheme="minorHAnsi" w:hAnsiTheme="minorHAnsi" w:cstheme="minorHAnsi"/>
        </w:rPr>
        <w:t xml:space="preserve"> tabulk</w:t>
      </w:r>
      <w:r w:rsidR="00084C53">
        <w:rPr>
          <w:rFonts w:asciiTheme="minorHAnsi" w:hAnsiTheme="minorHAnsi" w:cstheme="minorHAnsi"/>
        </w:rPr>
        <w:t>a</w:t>
      </w:r>
      <w:r w:rsidR="00084C53" w:rsidRPr="00084C53">
        <w:rPr>
          <w:rFonts w:asciiTheme="minorHAnsi" w:hAnsiTheme="minorHAnsi" w:cstheme="minorHAnsi"/>
        </w:rPr>
        <w:t xml:space="preserve">. </w:t>
      </w:r>
    </w:p>
    <w:p w14:paraId="4795C58C" w14:textId="11F344F7" w:rsidR="008B6106" w:rsidRDefault="00084C53" w:rsidP="00084C53">
      <w:pPr>
        <w:spacing w:after="120"/>
        <w:jc w:val="both"/>
        <w:rPr>
          <w:rFonts w:asciiTheme="minorHAnsi" w:hAnsiTheme="minorHAnsi" w:cstheme="minorHAnsi"/>
          <w:color w:val="000000"/>
        </w:rPr>
      </w:pPr>
      <w:r w:rsidRPr="00084C53">
        <w:rPr>
          <w:rFonts w:asciiTheme="minorHAnsi" w:hAnsiTheme="minorHAnsi" w:cstheme="minorHAnsi"/>
          <w:b/>
        </w:rPr>
        <w:t>Podmínkou</w:t>
      </w:r>
      <w:r w:rsidRPr="00084C53">
        <w:rPr>
          <w:rFonts w:asciiTheme="minorHAnsi" w:hAnsiTheme="minorHAnsi" w:cstheme="minorHAnsi"/>
        </w:rPr>
        <w:t xml:space="preserve"> pro vyplacení zálohy je podat </w:t>
      </w:r>
      <w:r w:rsidRPr="00084C53">
        <w:rPr>
          <w:rFonts w:asciiTheme="minorHAnsi" w:hAnsiTheme="minorHAnsi" w:cstheme="minorHAnsi"/>
          <w:i/>
          <w:u w:val="single"/>
        </w:rPr>
        <w:t>„Žádost o zálohovou platbu“</w:t>
      </w:r>
      <w:r w:rsidRPr="00084C53">
        <w:rPr>
          <w:rFonts w:asciiTheme="minorHAnsi" w:hAnsiTheme="minorHAnsi" w:cstheme="minorHAnsi"/>
        </w:rPr>
        <w:t xml:space="preserve"> </w:t>
      </w:r>
      <w:r w:rsidR="00BB3AA0">
        <w:rPr>
          <w:rFonts w:asciiTheme="minorHAnsi" w:hAnsiTheme="minorHAnsi" w:cstheme="minorHAnsi"/>
          <w:b/>
        </w:rPr>
        <w:t>originál podepsaný Ž</w:t>
      </w:r>
      <w:r w:rsidRPr="00084C53">
        <w:rPr>
          <w:rFonts w:asciiTheme="minorHAnsi" w:hAnsiTheme="minorHAnsi" w:cstheme="minorHAnsi"/>
          <w:b/>
        </w:rPr>
        <w:t>adatelem</w:t>
      </w:r>
      <w:r w:rsidR="00BB3AA0">
        <w:rPr>
          <w:rFonts w:asciiTheme="minorHAnsi" w:hAnsiTheme="minorHAnsi" w:cstheme="minorHAnsi"/>
        </w:rPr>
        <w:t xml:space="preserve"> </w:t>
      </w:r>
      <w:r w:rsidRPr="00084C53">
        <w:rPr>
          <w:rFonts w:asciiTheme="minorHAnsi" w:hAnsiTheme="minorHAnsi" w:cstheme="minorHAnsi"/>
        </w:rPr>
        <w:t>(</w:t>
      </w:r>
      <w:r w:rsidRPr="00BB3AA0">
        <w:rPr>
          <w:rFonts w:asciiTheme="minorHAnsi" w:hAnsiTheme="minorHAnsi" w:cstheme="minorHAnsi"/>
          <w:i/>
        </w:rPr>
        <w:t>příl</w:t>
      </w:r>
      <w:r w:rsidR="00BB3AA0" w:rsidRPr="00BB3AA0">
        <w:rPr>
          <w:rFonts w:asciiTheme="minorHAnsi" w:hAnsiTheme="minorHAnsi" w:cstheme="minorHAnsi"/>
          <w:i/>
        </w:rPr>
        <w:t xml:space="preserve">oha </w:t>
      </w:r>
      <w:r w:rsidRPr="00BB3AA0">
        <w:rPr>
          <w:rFonts w:asciiTheme="minorHAnsi" w:hAnsiTheme="minorHAnsi" w:cstheme="minorHAnsi"/>
          <w:i/>
        </w:rPr>
        <w:t>č. 10 Programu</w:t>
      </w:r>
      <w:r w:rsidRPr="00084C53">
        <w:rPr>
          <w:rFonts w:asciiTheme="minorHAnsi" w:hAnsiTheme="minorHAnsi" w:cstheme="minorHAnsi"/>
        </w:rPr>
        <w:t xml:space="preserve">). Přílohou </w:t>
      </w:r>
      <w:r w:rsidRPr="00084C53">
        <w:rPr>
          <w:rFonts w:asciiTheme="minorHAnsi" w:hAnsiTheme="minorHAnsi" w:cstheme="minorHAnsi"/>
          <w:i/>
          <w:u w:val="single"/>
        </w:rPr>
        <w:t>„Žádosti o zálohovou platbu“</w:t>
      </w:r>
      <w:r w:rsidRPr="00084C53">
        <w:rPr>
          <w:rFonts w:asciiTheme="minorHAnsi" w:hAnsiTheme="minorHAnsi" w:cstheme="minorHAnsi"/>
        </w:rPr>
        <w:t xml:space="preserve"> </w:t>
      </w:r>
      <w:r w:rsidRPr="00084C53">
        <w:rPr>
          <w:rFonts w:asciiTheme="minorHAnsi" w:hAnsiTheme="minorHAnsi" w:cstheme="minorHAnsi"/>
          <w:b/>
        </w:rPr>
        <w:t>musí být</w:t>
      </w:r>
      <w:r w:rsidRPr="00084C53">
        <w:rPr>
          <w:rFonts w:asciiTheme="minorHAnsi" w:hAnsiTheme="minorHAnsi" w:cstheme="minorHAnsi"/>
        </w:rPr>
        <w:t xml:space="preserve"> zálohová faktura, vystavená dodavatelem na částku ve výši minimálně 60% </w:t>
      </w:r>
      <w:r w:rsidR="00DC344F">
        <w:rPr>
          <w:rFonts w:asciiTheme="minorHAnsi" w:hAnsiTheme="minorHAnsi" w:cstheme="minorHAnsi"/>
        </w:rPr>
        <w:t xml:space="preserve">z celkové maximální výše </w:t>
      </w:r>
      <w:r w:rsidRPr="00084C53">
        <w:rPr>
          <w:rFonts w:asciiTheme="minorHAnsi" w:hAnsiTheme="minorHAnsi" w:cstheme="minorHAnsi"/>
        </w:rPr>
        <w:t xml:space="preserve">Dotace, dle níže uvedené tabulky, podle Vámi vybraného typu </w:t>
      </w:r>
      <w:r>
        <w:rPr>
          <w:rFonts w:asciiTheme="minorHAnsi" w:hAnsiTheme="minorHAnsi" w:cstheme="minorHAnsi"/>
        </w:rPr>
        <w:t>tepelné</w:t>
      </w:r>
      <w:r w:rsidRPr="00084C53">
        <w:rPr>
          <w:rFonts w:asciiTheme="minorHAnsi" w:hAnsiTheme="minorHAnsi" w:cstheme="minorHAnsi"/>
        </w:rPr>
        <w:t>ho zdroje.</w:t>
      </w:r>
    </w:p>
    <w:tbl>
      <w:tblPr>
        <w:tblW w:w="94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30"/>
        <w:gridCol w:w="2957"/>
        <w:gridCol w:w="2879"/>
      </w:tblGrid>
      <w:tr w:rsidR="004047CA" w:rsidRPr="00E571C8" w14:paraId="603B0312" w14:textId="6DCD0AAA" w:rsidTr="00C147BD">
        <w:trPr>
          <w:trHeight w:val="437"/>
          <w:jc w:val="center"/>
        </w:trPr>
        <w:tc>
          <w:tcPr>
            <w:tcW w:w="3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6C17081F" w14:textId="77777777" w:rsidR="004047CA" w:rsidRPr="004C0B04" w:rsidRDefault="004047CA" w:rsidP="00FE0AE6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4A9F8C0A" w14:textId="77777777" w:rsidR="004047CA" w:rsidRPr="004C0B04" w:rsidRDefault="004047CA" w:rsidP="00FE0AE6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C0B04">
              <w:rPr>
                <w:rFonts w:asciiTheme="minorHAnsi" w:hAnsiTheme="minorHAnsi" w:cstheme="minorHAnsi"/>
                <w:b/>
              </w:rPr>
              <w:t>Podporovaný typ zdroje</w:t>
            </w:r>
          </w:p>
          <w:p w14:paraId="65CC425C" w14:textId="77777777" w:rsidR="004047CA" w:rsidRPr="004C0B04" w:rsidRDefault="004047CA" w:rsidP="00FE0AE6">
            <w:pPr>
              <w:spacing w:before="120" w:after="120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81A9E62" w14:textId="27C32E30" w:rsidR="004047CA" w:rsidRPr="004C0B04" w:rsidRDefault="004047CA" w:rsidP="00D40E48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C0B04">
              <w:rPr>
                <w:rFonts w:asciiTheme="minorHAnsi" w:hAnsiTheme="minorHAnsi" w:cstheme="minorHAnsi"/>
                <w:b/>
              </w:rPr>
              <w:t>Maximální výše Dotace</w:t>
            </w:r>
          </w:p>
        </w:tc>
        <w:tc>
          <w:tcPr>
            <w:tcW w:w="28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E2F3" w:themeFill="accent1" w:themeFillTint="33"/>
          </w:tcPr>
          <w:p w14:paraId="56143CCE" w14:textId="77777777" w:rsidR="00B347F6" w:rsidRPr="004C0B04" w:rsidRDefault="00B347F6" w:rsidP="00B347F6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C0B04">
              <w:rPr>
                <w:rFonts w:asciiTheme="minorHAnsi" w:hAnsiTheme="minorHAnsi" w:cstheme="minorHAnsi"/>
                <w:b/>
              </w:rPr>
              <w:t xml:space="preserve">Maximální výše zálohy </w:t>
            </w:r>
          </w:p>
          <w:p w14:paraId="6E1EFFEF" w14:textId="7B399DCE" w:rsidR="004047CA" w:rsidRPr="004C0B04" w:rsidRDefault="00B347F6" w:rsidP="00D40E48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C0B04">
              <w:rPr>
                <w:rFonts w:asciiTheme="minorHAnsi" w:hAnsiTheme="minorHAnsi" w:cstheme="minorHAnsi"/>
                <w:b/>
              </w:rPr>
              <w:t xml:space="preserve"> 60%, tj. minimální částka uvedená na zálohové faktuře</w:t>
            </w:r>
            <w:r w:rsidR="00D40E48" w:rsidRPr="004C0B0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4047CA" w:rsidRPr="00E571C8" w14:paraId="5D11E2BF" w14:textId="7B2F1554" w:rsidTr="003A3A90">
        <w:trPr>
          <w:trHeight w:val="502"/>
          <w:jc w:val="center"/>
        </w:trPr>
        <w:tc>
          <w:tcPr>
            <w:tcW w:w="3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ABA0" w14:textId="77777777" w:rsidR="004047CA" w:rsidRPr="00E571C8" w:rsidRDefault="004047CA" w:rsidP="00FE0AE6">
            <w:pPr>
              <w:spacing w:after="0" w:line="240" w:lineRule="auto"/>
              <w:rPr>
                <w:rFonts w:asciiTheme="minorHAnsi" w:hAnsiTheme="minorHAnsi" w:cstheme="minorHAnsi"/>
                <w:color w:val="262626"/>
                <w:lang w:eastAsia="cs-CZ"/>
              </w:rPr>
            </w:pPr>
            <w:r w:rsidRPr="00E571C8">
              <w:rPr>
                <w:rFonts w:asciiTheme="minorHAnsi" w:hAnsiTheme="minorHAnsi" w:cstheme="minorHAnsi"/>
                <w:color w:val="262626"/>
                <w:lang w:eastAsia="cs-CZ"/>
              </w:rPr>
              <w:t xml:space="preserve">Kotel na biomasu se </w:t>
            </w:r>
            <w:r w:rsidRPr="00E571C8">
              <w:rPr>
                <w:rFonts w:asciiTheme="minorHAnsi" w:hAnsiTheme="minorHAnsi" w:cstheme="minorHAnsi"/>
                <w:bCs/>
                <w:color w:val="262626"/>
                <w:lang w:eastAsia="cs-CZ"/>
              </w:rPr>
              <w:t>samočinnou dodávkou</w:t>
            </w:r>
            <w:r w:rsidRPr="00E571C8">
              <w:rPr>
                <w:rFonts w:asciiTheme="minorHAnsi" w:hAnsiTheme="minorHAnsi" w:cstheme="minorHAnsi"/>
                <w:color w:val="262626"/>
                <w:lang w:eastAsia="cs-CZ"/>
              </w:rPr>
              <w:t xml:space="preserve"> paliva 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39161B" w14:textId="25C0FFA5" w:rsidR="004047CA" w:rsidRPr="00E571C8" w:rsidRDefault="004047CA" w:rsidP="00FE0A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262626"/>
                <w:lang w:eastAsia="cs-CZ"/>
              </w:rPr>
            </w:pPr>
            <w:r w:rsidRPr="00E571C8">
              <w:rPr>
                <w:rFonts w:asciiTheme="minorHAnsi" w:hAnsiTheme="minorHAnsi" w:cstheme="minorHAnsi"/>
                <w:b/>
                <w:color w:val="262626"/>
                <w:lang w:eastAsia="cs-CZ"/>
              </w:rPr>
              <w:t>130</w:t>
            </w:r>
            <w:r w:rsidR="00D40E48">
              <w:rPr>
                <w:rFonts w:asciiTheme="minorHAnsi" w:hAnsiTheme="minorHAnsi" w:cstheme="minorHAnsi"/>
                <w:b/>
                <w:color w:val="262626"/>
                <w:lang w:eastAsia="cs-CZ"/>
              </w:rPr>
              <w:t> </w:t>
            </w:r>
            <w:r w:rsidRPr="00E571C8">
              <w:rPr>
                <w:rFonts w:asciiTheme="minorHAnsi" w:hAnsiTheme="minorHAnsi" w:cstheme="minorHAnsi"/>
                <w:b/>
                <w:color w:val="262626"/>
                <w:lang w:eastAsia="cs-CZ"/>
              </w:rPr>
              <w:t>000</w:t>
            </w:r>
            <w:r w:rsidR="00D40E48">
              <w:rPr>
                <w:rFonts w:asciiTheme="minorHAnsi" w:hAnsiTheme="minorHAnsi" w:cstheme="minorHAnsi"/>
                <w:b/>
                <w:color w:val="262626"/>
                <w:lang w:eastAsia="cs-CZ"/>
              </w:rPr>
              <w:t xml:space="preserve"> Kč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2329F" w14:textId="6661D52F" w:rsidR="003D1080" w:rsidRPr="00E571C8" w:rsidRDefault="003D1080" w:rsidP="008F511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262626"/>
                <w:lang w:eastAsia="cs-CZ"/>
              </w:rPr>
            </w:pPr>
            <w:r>
              <w:rPr>
                <w:rFonts w:asciiTheme="minorHAnsi" w:hAnsiTheme="minorHAnsi" w:cstheme="minorHAnsi"/>
                <w:b/>
                <w:color w:val="262626"/>
                <w:lang w:eastAsia="cs-CZ"/>
              </w:rPr>
              <w:t>78</w:t>
            </w:r>
            <w:r w:rsidR="00D40E48">
              <w:rPr>
                <w:rFonts w:asciiTheme="minorHAnsi" w:hAnsiTheme="minorHAnsi" w:cstheme="minorHAnsi"/>
                <w:b/>
                <w:color w:val="262626"/>
                <w:lang w:eastAsia="cs-CZ"/>
              </w:rPr>
              <w:t> </w:t>
            </w:r>
            <w:r>
              <w:rPr>
                <w:rFonts w:asciiTheme="minorHAnsi" w:hAnsiTheme="minorHAnsi" w:cstheme="minorHAnsi"/>
                <w:b/>
                <w:color w:val="262626"/>
                <w:lang w:eastAsia="cs-CZ"/>
              </w:rPr>
              <w:t>000</w:t>
            </w:r>
            <w:r w:rsidR="00D40E48">
              <w:rPr>
                <w:rFonts w:asciiTheme="minorHAnsi" w:hAnsiTheme="minorHAnsi" w:cstheme="minorHAnsi"/>
                <w:b/>
                <w:color w:val="262626"/>
                <w:lang w:eastAsia="cs-CZ"/>
              </w:rPr>
              <w:t xml:space="preserve"> Kč</w:t>
            </w:r>
          </w:p>
        </w:tc>
      </w:tr>
      <w:tr w:rsidR="004047CA" w:rsidRPr="00E571C8" w14:paraId="639E9B68" w14:textId="646CE862" w:rsidTr="003A3A90">
        <w:trPr>
          <w:trHeight w:val="627"/>
          <w:jc w:val="center"/>
        </w:trPr>
        <w:tc>
          <w:tcPr>
            <w:tcW w:w="363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34AA88" w14:textId="77777777" w:rsidR="004047CA" w:rsidRPr="00E571C8" w:rsidRDefault="004047CA" w:rsidP="00FE0AE6">
            <w:pPr>
              <w:spacing w:after="0" w:line="240" w:lineRule="auto"/>
              <w:rPr>
                <w:rFonts w:asciiTheme="minorHAnsi" w:hAnsiTheme="minorHAnsi" w:cstheme="minorHAnsi"/>
                <w:color w:val="262626"/>
                <w:lang w:eastAsia="cs-CZ"/>
              </w:rPr>
            </w:pPr>
            <w:r w:rsidRPr="00E571C8">
              <w:rPr>
                <w:rFonts w:asciiTheme="minorHAnsi" w:hAnsiTheme="minorHAnsi" w:cstheme="minorHAnsi"/>
                <w:color w:val="262626"/>
                <w:lang w:eastAsia="cs-CZ"/>
              </w:rPr>
              <w:t xml:space="preserve">Tepelné čerpadlo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97EE187" w14:textId="57AC9CDF" w:rsidR="004047CA" w:rsidRPr="00E571C8" w:rsidRDefault="004047CA" w:rsidP="00FE0A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262626"/>
                <w:lang w:eastAsia="cs-CZ"/>
              </w:rPr>
            </w:pPr>
            <w:r w:rsidRPr="00E571C8">
              <w:rPr>
                <w:rFonts w:asciiTheme="minorHAnsi" w:hAnsiTheme="minorHAnsi" w:cstheme="minorHAnsi"/>
                <w:b/>
                <w:color w:val="262626"/>
                <w:lang w:eastAsia="cs-CZ"/>
              </w:rPr>
              <w:t>180</w:t>
            </w:r>
            <w:r w:rsidR="00D40E48">
              <w:rPr>
                <w:rFonts w:asciiTheme="minorHAnsi" w:hAnsiTheme="minorHAnsi" w:cstheme="minorHAnsi"/>
                <w:b/>
                <w:color w:val="262626"/>
                <w:lang w:eastAsia="cs-CZ"/>
              </w:rPr>
              <w:t> </w:t>
            </w:r>
            <w:r w:rsidRPr="00E571C8">
              <w:rPr>
                <w:rFonts w:asciiTheme="minorHAnsi" w:hAnsiTheme="minorHAnsi" w:cstheme="minorHAnsi"/>
                <w:b/>
                <w:color w:val="262626"/>
                <w:lang w:eastAsia="cs-CZ"/>
              </w:rPr>
              <w:t>000</w:t>
            </w:r>
            <w:r w:rsidR="00D40E48">
              <w:rPr>
                <w:rFonts w:asciiTheme="minorHAnsi" w:hAnsiTheme="minorHAnsi" w:cstheme="minorHAnsi"/>
                <w:b/>
                <w:color w:val="262626"/>
                <w:lang w:eastAsia="cs-CZ"/>
              </w:rPr>
              <w:t xml:space="preserve"> Kč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11BE3A6" w14:textId="523C4A2F" w:rsidR="003D1080" w:rsidRPr="00E571C8" w:rsidRDefault="003D1080" w:rsidP="008F511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262626"/>
                <w:lang w:eastAsia="cs-CZ"/>
              </w:rPr>
            </w:pPr>
            <w:r>
              <w:rPr>
                <w:rFonts w:asciiTheme="minorHAnsi" w:hAnsiTheme="minorHAnsi" w:cstheme="minorHAnsi"/>
                <w:b/>
                <w:color w:val="262626"/>
                <w:lang w:eastAsia="cs-CZ"/>
              </w:rPr>
              <w:t>108</w:t>
            </w:r>
            <w:r w:rsidR="00D40E48">
              <w:rPr>
                <w:rFonts w:asciiTheme="minorHAnsi" w:hAnsiTheme="minorHAnsi" w:cstheme="minorHAnsi"/>
                <w:b/>
                <w:color w:val="262626"/>
                <w:lang w:eastAsia="cs-CZ"/>
              </w:rPr>
              <w:t> </w:t>
            </w:r>
            <w:r>
              <w:rPr>
                <w:rFonts w:asciiTheme="minorHAnsi" w:hAnsiTheme="minorHAnsi" w:cstheme="minorHAnsi"/>
                <w:b/>
                <w:color w:val="262626"/>
                <w:lang w:eastAsia="cs-CZ"/>
              </w:rPr>
              <w:t>000</w:t>
            </w:r>
            <w:r w:rsidR="00D40E48">
              <w:rPr>
                <w:rFonts w:asciiTheme="minorHAnsi" w:hAnsiTheme="minorHAnsi" w:cstheme="minorHAnsi"/>
                <w:b/>
                <w:color w:val="262626"/>
                <w:lang w:eastAsia="cs-CZ"/>
              </w:rPr>
              <w:t xml:space="preserve"> Kč</w:t>
            </w:r>
          </w:p>
        </w:tc>
      </w:tr>
    </w:tbl>
    <w:p w14:paraId="68852FFC" w14:textId="77777777" w:rsidR="009E04EF" w:rsidRPr="002B5913" w:rsidRDefault="009E04EF" w:rsidP="008B6106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14:paraId="3408CBA3" w14:textId="7E13BC71" w:rsidR="002B5913" w:rsidRDefault="002B5913" w:rsidP="002B5913">
      <w:pPr>
        <w:spacing w:after="60"/>
        <w:jc w:val="both"/>
        <w:rPr>
          <w:rFonts w:asciiTheme="minorHAnsi" w:hAnsiTheme="minorHAnsi" w:cstheme="minorHAnsi"/>
          <w:color w:val="000000"/>
        </w:rPr>
      </w:pPr>
      <w:r w:rsidRPr="002B5913">
        <w:rPr>
          <w:rFonts w:asciiTheme="minorHAnsi" w:hAnsiTheme="minorHAnsi" w:cstheme="minorHAnsi"/>
          <w:b/>
          <w:color w:val="000000"/>
        </w:rPr>
        <w:t>Zbývající část Dotace</w:t>
      </w:r>
      <w:r w:rsidRPr="002B5913">
        <w:rPr>
          <w:rFonts w:asciiTheme="minorHAnsi" w:hAnsiTheme="minorHAnsi" w:cstheme="minorHAnsi"/>
          <w:color w:val="000000"/>
        </w:rPr>
        <w:t xml:space="preserve"> </w:t>
      </w:r>
      <w:r w:rsidR="0016659F">
        <w:rPr>
          <w:rFonts w:asciiTheme="minorHAnsi" w:hAnsiTheme="minorHAnsi" w:cstheme="minorHAnsi"/>
          <w:color w:val="000000"/>
        </w:rPr>
        <w:t>j</w:t>
      </w:r>
      <w:r w:rsidRPr="002B5913">
        <w:rPr>
          <w:rFonts w:asciiTheme="minorHAnsi" w:hAnsiTheme="minorHAnsi" w:cstheme="minorHAnsi"/>
          <w:color w:val="000000"/>
        </w:rPr>
        <w:t xml:space="preserve">e Žadateli vyplacena </w:t>
      </w:r>
      <w:r w:rsidRPr="002B5913">
        <w:rPr>
          <w:rFonts w:asciiTheme="minorHAnsi" w:hAnsiTheme="minorHAnsi" w:cstheme="minorHAnsi"/>
          <w:b/>
          <w:color w:val="000000"/>
        </w:rPr>
        <w:t>po</w:t>
      </w:r>
      <w:r w:rsidR="00396A4C">
        <w:rPr>
          <w:rFonts w:asciiTheme="minorHAnsi" w:hAnsiTheme="minorHAnsi" w:cstheme="minorHAnsi"/>
          <w:b/>
          <w:color w:val="000000"/>
        </w:rPr>
        <w:t xml:space="preserve"> kompletní</w:t>
      </w:r>
      <w:r w:rsidRPr="002B5913">
        <w:rPr>
          <w:rFonts w:asciiTheme="minorHAnsi" w:hAnsiTheme="minorHAnsi" w:cstheme="minorHAnsi"/>
          <w:b/>
          <w:color w:val="000000"/>
        </w:rPr>
        <w:t xml:space="preserve"> realizaci Projektu</w:t>
      </w:r>
      <w:r w:rsidRPr="002B5913">
        <w:rPr>
          <w:rFonts w:asciiTheme="minorHAnsi" w:hAnsiTheme="minorHAnsi" w:cstheme="minorHAnsi"/>
          <w:color w:val="000000"/>
        </w:rPr>
        <w:t xml:space="preserve"> a doložení všech dokladů specifikovaných v</w:t>
      </w:r>
      <w:r w:rsidR="00483318">
        <w:rPr>
          <w:rFonts w:asciiTheme="minorHAnsi" w:hAnsiTheme="minorHAnsi" w:cstheme="minorHAnsi"/>
          <w:color w:val="000000"/>
        </w:rPr>
        <w:t xml:space="preserve"> bodě </w:t>
      </w:r>
      <w:r w:rsidRPr="002B5913">
        <w:rPr>
          <w:rFonts w:asciiTheme="minorHAnsi" w:hAnsiTheme="minorHAnsi" w:cstheme="minorHAnsi"/>
          <w:color w:val="000000"/>
        </w:rPr>
        <w:t xml:space="preserve">K. Programu.  </w:t>
      </w:r>
    </w:p>
    <w:p w14:paraId="57C8609A" w14:textId="01AF7663" w:rsidR="008B6106" w:rsidRPr="002B5913" w:rsidRDefault="00B347F6" w:rsidP="008B6106">
      <w:p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i/>
          <w:color w:val="000000"/>
          <w:u w:val="single"/>
        </w:rPr>
        <w:t>„</w:t>
      </w:r>
      <w:r w:rsidR="008B6106" w:rsidRPr="00B347F6">
        <w:rPr>
          <w:rFonts w:asciiTheme="minorHAnsi" w:hAnsiTheme="minorHAnsi" w:cstheme="minorHAnsi"/>
          <w:i/>
          <w:color w:val="000000"/>
          <w:u w:val="single"/>
        </w:rPr>
        <w:t xml:space="preserve">Žádost </w:t>
      </w:r>
      <w:r w:rsidRPr="00B347F6">
        <w:rPr>
          <w:rFonts w:asciiTheme="minorHAnsi" w:hAnsiTheme="minorHAnsi" w:cstheme="minorHAnsi"/>
          <w:i/>
          <w:color w:val="000000"/>
          <w:u w:val="single"/>
        </w:rPr>
        <w:t>o zálohovou platbu</w:t>
      </w:r>
      <w:r>
        <w:rPr>
          <w:rFonts w:asciiTheme="minorHAnsi" w:hAnsiTheme="minorHAnsi" w:cstheme="minorHAnsi"/>
          <w:i/>
          <w:color w:val="000000"/>
          <w:u w:val="single"/>
        </w:rPr>
        <w:t>“</w:t>
      </w:r>
      <w:r>
        <w:rPr>
          <w:rFonts w:asciiTheme="minorHAnsi" w:hAnsiTheme="minorHAnsi" w:cstheme="minorHAnsi"/>
          <w:color w:val="000000"/>
          <w:u w:val="single"/>
        </w:rPr>
        <w:t xml:space="preserve"> včetně</w:t>
      </w:r>
      <w:r w:rsidR="002B5913">
        <w:rPr>
          <w:rFonts w:asciiTheme="minorHAnsi" w:hAnsiTheme="minorHAnsi" w:cstheme="minorHAnsi"/>
          <w:color w:val="000000"/>
          <w:u w:val="single"/>
        </w:rPr>
        <w:t> </w:t>
      </w:r>
      <w:r w:rsidR="008B6106" w:rsidRPr="002B5913">
        <w:rPr>
          <w:rFonts w:asciiTheme="minorHAnsi" w:hAnsiTheme="minorHAnsi" w:cstheme="minorHAnsi"/>
          <w:color w:val="000000"/>
          <w:u w:val="single"/>
        </w:rPr>
        <w:t>příloh</w:t>
      </w:r>
      <w:r>
        <w:rPr>
          <w:rFonts w:asciiTheme="minorHAnsi" w:hAnsiTheme="minorHAnsi" w:cstheme="minorHAnsi"/>
          <w:color w:val="000000"/>
          <w:u w:val="single"/>
        </w:rPr>
        <w:t>y</w:t>
      </w:r>
      <w:r w:rsidR="002B5913">
        <w:rPr>
          <w:rFonts w:asciiTheme="minorHAnsi" w:hAnsiTheme="minorHAnsi" w:cstheme="minorHAnsi"/>
          <w:color w:val="000000"/>
          <w:u w:val="single"/>
        </w:rPr>
        <w:t xml:space="preserve"> </w:t>
      </w:r>
      <w:r>
        <w:rPr>
          <w:rFonts w:asciiTheme="minorHAnsi" w:hAnsiTheme="minorHAnsi" w:cstheme="minorHAnsi"/>
          <w:color w:val="000000"/>
          <w:u w:val="single"/>
        </w:rPr>
        <w:t>(</w:t>
      </w:r>
      <w:r w:rsidR="002B5913">
        <w:rPr>
          <w:rFonts w:asciiTheme="minorHAnsi" w:hAnsiTheme="minorHAnsi" w:cstheme="minorHAnsi"/>
          <w:color w:val="000000"/>
          <w:u w:val="single"/>
        </w:rPr>
        <w:t>zálohov</w:t>
      </w:r>
      <w:r>
        <w:rPr>
          <w:rFonts w:asciiTheme="minorHAnsi" w:hAnsiTheme="minorHAnsi" w:cstheme="minorHAnsi"/>
          <w:color w:val="000000"/>
          <w:u w:val="single"/>
        </w:rPr>
        <w:t>é</w:t>
      </w:r>
      <w:r w:rsidR="002B5913">
        <w:rPr>
          <w:rFonts w:asciiTheme="minorHAnsi" w:hAnsiTheme="minorHAnsi" w:cstheme="minorHAnsi"/>
          <w:color w:val="000000"/>
          <w:u w:val="single"/>
        </w:rPr>
        <w:t xml:space="preserve"> faktur</w:t>
      </w:r>
      <w:r>
        <w:rPr>
          <w:rFonts w:asciiTheme="minorHAnsi" w:hAnsiTheme="minorHAnsi" w:cstheme="minorHAnsi"/>
          <w:color w:val="000000"/>
          <w:u w:val="single"/>
        </w:rPr>
        <w:t>y),</w:t>
      </w:r>
      <w:r w:rsidR="008B6106" w:rsidRPr="002B5913">
        <w:rPr>
          <w:rFonts w:asciiTheme="minorHAnsi" w:hAnsiTheme="minorHAnsi" w:cstheme="minorHAnsi"/>
          <w:color w:val="000000"/>
          <w:u w:val="single"/>
        </w:rPr>
        <w:t xml:space="preserve"> je možné podat </w:t>
      </w:r>
      <w:r w:rsidR="008B6106" w:rsidRPr="00396A4C">
        <w:rPr>
          <w:rFonts w:asciiTheme="minorHAnsi" w:hAnsiTheme="minorHAnsi" w:cstheme="minorHAnsi"/>
          <w:b/>
          <w:color w:val="000000"/>
          <w:u w:val="single"/>
        </w:rPr>
        <w:t>nejdříve</w:t>
      </w:r>
      <w:r w:rsidR="008B6106" w:rsidRPr="002B5913">
        <w:rPr>
          <w:rFonts w:asciiTheme="minorHAnsi" w:hAnsiTheme="minorHAnsi" w:cstheme="minorHAnsi"/>
          <w:color w:val="000000"/>
          <w:u w:val="single"/>
        </w:rPr>
        <w:t xml:space="preserve"> </w:t>
      </w:r>
      <w:r w:rsidR="008B6106" w:rsidRPr="002B5913">
        <w:rPr>
          <w:rFonts w:asciiTheme="minorHAnsi" w:hAnsiTheme="minorHAnsi" w:cstheme="minorHAnsi"/>
          <w:b/>
          <w:color w:val="000000"/>
          <w:u w:val="single"/>
        </w:rPr>
        <w:t xml:space="preserve">při </w:t>
      </w:r>
      <w:r w:rsidR="008B6106" w:rsidRPr="002B5913">
        <w:rPr>
          <w:rFonts w:asciiTheme="minorHAnsi" w:hAnsiTheme="minorHAnsi" w:cstheme="minorHAnsi"/>
          <w:color w:val="000000"/>
          <w:u w:val="single"/>
        </w:rPr>
        <w:t xml:space="preserve">podpisu </w:t>
      </w:r>
      <w:r w:rsidR="00D33E19">
        <w:rPr>
          <w:rFonts w:asciiTheme="minorHAnsi" w:hAnsiTheme="minorHAnsi" w:cstheme="minorHAnsi"/>
          <w:color w:val="000000"/>
          <w:u w:val="single"/>
        </w:rPr>
        <w:t>s</w:t>
      </w:r>
      <w:r w:rsidR="008B6106" w:rsidRPr="002B5913">
        <w:rPr>
          <w:rFonts w:asciiTheme="minorHAnsi" w:hAnsiTheme="minorHAnsi" w:cstheme="minorHAnsi"/>
          <w:color w:val="000000"/>
          <w:u w:val="single"/>
        </w:rPr>
        <w:t>mlouvy</w:t>
      </w:r>
      <w:r w:rsidR="00483318">
        <w:rPr>
          <w:rFonts w:asciiTheme="minorHAnsi" w:hAnsiTheme="minorHAnsi" w:cstheme="minorHAnsi"/>
          <w:color w:val="000000"/>
          <w:u w:val="single"/>
        </w:rPr>
        <w:t>.</w:t>
      </w:r>
    </w:p>
    <w:p w14:paraId="70A6F045" w14:textId="35622C27" w:rsidR="00E00DDB" w:rsidRPr="002B5913" w:rsidRDefault="00E00DDB" w:rsidP="00E00DDB">
      <w:pPr>
        <w:jc w:val="both"/>
        <w:rPr>
          <w:rFonts w:asciiTheme="minorHAnsi" w:hAnsiTheme="minorHAnsi" w:cstheme="minorHAnsi"/>
          <w:color w:val="000000"/>
        </w:rPr>
      </w:pPr>
      <w:r w:rsidRPr="009423CA">
        <w:rPr>
          <w:rFonts w:asciiTheme="minorHAnsi" w:hAnsiTheme="minorHAnsi" w:cstheme="minorHAnsi"/>
          <w:b/>
          <w:color w:val="000000"/>
        </w:rPr>
        <w:t>Pokud</w:t>
      </w:r>
      <w:r>
        <w:rPr>
          <w:rFonts w:asciiTheme="minorHAnsi" w:hAnsiTheme="minorHAnsi" w:cstheme="minorHAnsi"/>
          <w:color w:val="000000"/>
        </w:rPr>
        <w:t xml:space="preserve"> Žadatel tuto variantu nezvolí, </w:t>
      </w:r>
      <w:r w:rsidRPr="00E00DDB">
        <w:rPr>
          <w:rFonts w:asciiTheme="minorHAnsi" w:hAnsiTheme="minorHAnsi" w:cstheme="minorHAnsi"/>
          <w:b/>
          <w:color w:val="000000"/>
        </w:rPr>
        <w:t>o poskytnutí zálohy nemá zájem (nepožádá)</w:t>
      </w:r>
      <w:r>
        <w:rPr>
          <w:rFonts w:asciiTheme="minorHAnsi" w:hAnsiTheme="minorHAnsi" w:cstheme="minorHAnsi"/>
          <w:color w:val="000000"/>
        </w:rPr>
        <w:t xml:space="preserve"> a </w:t>
      </w:r>
      <w:r w:rsidR="007C11D7">
        <w:rPr>
          <w:rFonts w:asciiTheme="minorHAnsi" w:hAnsiTheme="minorHAnsi" w:cstheme="minorHAnsi"/>
          <w:color w:val="000000"/>
        </w:rPr>
        <w:t>Projekt</w:t>
      </w:r>
      <w:r>
        <w:rPr>
          <w:rFonts w:asciiTheme="minorHAnsi" w:hAnsiTheme="minorHAnsi" w:cstheme="minorHAnsi"/>
          <w:color w:val="000000"/>
        </w:rPr>
        <w:t xml:space="preserve"> </w:t>
      </w:r>
      <w:r w:rsidR="007C11D7">
        <w:rPr>
          <w:rFonts w:asciiTheme="minorHAnsi" w:hAnsiTheme="minorHAnsi" w:cstheme="minorHAnsi"/>
          <w:color w:val="000000"/>
        </w:rPr>
        <w:t xml:space="preserve">bude </w:t>
      </w:r>
      <w:r>
        <w:rPr>
          <w:rFonts w:asciiTheme="minorHAnsi" w:hAnsiTheme="minorHAnsi" w:cstheme="minorHAnsi"/>
          <w:color w:val="000000"/>
        </w:rPr>
        <w:t>realizovat zcela z</w:t>
      </w:r>
      <w:r w:rsidR="002B1C42">
        <w:rPr>
          <w:rFonts w:asciiTheme="minorHAnsi" w:hAnsiTheme="minorHAnsi" w:cstheme="minorHAnsi"/>
          <w:color w:val="000000"/>
        </w:rPr>
        <w:t> </w:t>
      </w:r>
      <w:r>
        <w:rPr>
          <w:rFonts w:asciiTheme="minorHAnsi" w:hAnsiTheme="minorHAnsi" w:cstheme="minorHAnsi"/>
          <w:color w:val="000000"/>
        </w:rPr>
        <w:t>vlastních</w:t>
      </w:r>
      <w:r w:rsidR="002B1C42">
        <w:rPr>
          <w:rFonts w:asciiTheme="minorHAnsi" w:hAnsiTheme="minorHAnsi" w:cstheme="minorHAnsi"/>
          <w:color w:val="000000"/>
        </w:rPr>
        <w:t xml:space="preserve"> finančních</w:t>
      </w:r>
      <w:r>
        <w:rPr>
          <w:rFonts w:asciiTheme="minorHAnsi" w:hAnsiTheme="minorHAnsi" w:cstheme="minorHAnsi"/>
          <w:color w:val="000000"/>
        </w:rPr>
        <w:t xml:space="preserve"> zdrojů, </w:t>
      </w:r>
      <w:r w:rsidRPr="00B347F6">
        <w:rPr>
          <w:rFonts w:asciiTheme="minorHAnsi" w:hAnsiTheme="minorHAnsi" w:cstheme="minorHAnsi"/>
          <w:b/>
          <w:color w:val="000000"/>
        </w:rPr>
        <w:t>Dotace</w:t>
      </w:r>
      <w:r w:rsidR="007C11D7" w:rsidRPr="00B347F6">
        <w:rPr>
          <w:rFonts w:asciiTheme="minorHAnsi" w:hAnsiTheme="minorHAnsi" w:cstheme="minorHAnsi"/>
          <w:b/>
          <w:color w:val="000000"/>
        </w:rPr>
        <w:t xml:space="preserve"> je</w:t>
      </w:r>
      <w:r w:rsidRPr="00B347F6">
        <w:rPr>
          <w:rFonts w:asciiTheme="minorHAnsi" w:hAnsiTheme="minorHAnsi" w:cstheme="minorHAnsi"/>
          <w:b/>
          <w:color w:val="000000"/>
        </w:rPr>
        <w:t xml:space="preserve"> vyplacena v celkové výši</w:t>
      </w:r>
      <w:r w:rsidRPr="002B5913">
        <w:rPr>
          <w:rFonts w:asciiTheme="minorHAnsi" w:hAnsiTheme="minorHAnsi" w:cstheme="minorHAnsi"/>
          <w:color w:val="000000"/>
        </w:rPr>
        <w:t xml:space="preserve"> </w:t>
      </w:r>
      <w:r w:rsidRPr="002B5913">
        <w:rPr>
          <w:rFonts w:asciiTheme="minorHAnsi" w:hAnsiTheme="minorHAnsi" w:cstheme="minorHAnsi"/>
          <w:b/>
          <w:color w:val="000000"/>
        </w:rPr>
        <w:t>po kompletní realizaci Projektu</w:t>
      </w:r>
      <w:r w:rsidRPr="002B5913">
        <w:rPr>
          <w:rFonts w:asciiTheme="minorHAnsi" w:hAnsiTheme="minorHAnsi" w:cstheme="minorHAnsi"/>
          <w:color w:val="000000"/>
        </w:rPr>
        <w:t xml:space="preserve"> a doložení všech dokladů specifikovaných v bodě K. Programu</w:t>
      </w:r>
      <w:r w:rsidR="007C11D7">
        <w:rPr>
          <w:rFonts w:asciiTheme="minorHAnsi" w:hAnsiTheme="minorHAnsi" w:cstheme="minorHAnsi"/>
          <w:color w:val="000000"/>
        </w:rPr>
        <w:t xml:space="preserve"> (dtto VARIANTA 1)</w:t>
      </w:r>
      <w:r w:rsidRPr="002B5913">
        <w:rPr>
          <w:rFonts w:asciiTheme="minorHAnsi" w:hAnsiTheme="minorHAnsi" w:cstheme="minorHAnsi"/>
          <w:color w:val="000000"/>
        </w:rPr>
        <w:t>.</w:t>
      </w:r>
    </w:p>
    <w:p w14:paraId="07A9D4C9" w14:textId="0A504A78" w:rsidR="00EE61EE" w:rsidRDefault="0039344E" w:rsidP="000E26EB">
      <w:pPr>
        <w:jc w:val="both"/>
      </w:pPr>
      <w:r>
        <w:t>Vytiskněte pouze vyplněn</w:t>
      </w:r>
      <w:r w:rsidR="00FA29F0">
        <w:t>ou</w:t>
      </w:r>
      <w:r w:rsidR="000E26EB">
        <w:t xml:space="preserve"> </w:t>
      </w:r>
      <w:r w:rsidR="000E26EB" w:rsidRPr="006C3E81">
        <w:rPr>
          <w:b/>
          <w:i/>
        </w:rPr>
        <w:t>„</w:t>
      </w:r>
      <w:r w:rsidR="00FA29F0">
        <w:rPr>
          <w:b/>
          <w:i/>
        </w:rPr>
        <w:t>Výzvu</w:t>
      </w:r>
      <w:r w:rsidR="000E26EB" w:rsidRPr="006C3E81">
        <w:rPr>
          <w:b/>
          <w:i/>
        </w:rPr>
        <w:t>“</w:t>
      </w:r>
      <w:r w:rsidR="00EE61EE">
        <w:rPr>
          <w:b/>
          <w:i/>
        </w:rPr>
        <w:t xml:space="preserve"> (str. 1)</w:t>
      </w:r>
      <w:r w:rsidR="000E26EB">
        <w:rPr>
          <w:b/>
          <w:i/>
        </w:rPr>
        <w:t xml:space="preserve"> </w:t>
      </w:r>
      <w:r w:rsidR="000E26EB">
        <w:t xml:space="preserve">a </w:t>
      </w:r>
      <w:r w:rsidR="000E26EB" w:rsidRPr="002C6DDC">
        <w:rPr>
          <w:b/>
          <w:bCs/>
        </w:rPr>
        <w:t>originál podepsaný Žadatelem</w:t>
      </w:r>
      <w:r w:rsidR="000E26EB">
        <w:t xml:space="preserve"> je nutné podat (doručit) v listinné podobě </w:t>
      </w:r>
      <w:r w:rsidR="00EE61EE">
        <w:t>cestou podatelny MHMP</w:t>
      </w:r>
      <w:r w:rsidR="000E26EB">
        <w:t xml:space="preserve"> </w:t>
      </w:r>
      <w:r w:rsidR="000E26EB" w:rsidRPr="006C3E81">
        <w:rPr>
          <w:b/>
        </w:rPr>
        <w:t>nejpozději 5 pracovních dnů</w:t>
      </w:r>
      <w:r w:rsidR="000E26EB">
        <w:t xml:space="preserve"> před </w:t>
      </w:r>
      <w:r w:rsidR="005B3C96">
        <w:t xml:space="preserve">domluveným datem </w:t>
      </w:r>
      <w:r w:rsidR="000E26EB">
        <w:t>podpis</w:t>
      </w:r>
      <w:r w:rsidR="005B3C96">
        <w:t>u</w:t>
      </w:r>
      <w:r w:rsidR="000E26EB">
        <w:t xml:space="preserve"> </w:t>
      </w:r>
      <w:r w:rsidR="00075162">
        <w:t>s</w:t>
      </w:r>
      <w:r w:rsidR="000E26EB">
        <w:t>mlouvy</w:t>
      </w:r>
      <w:r w:rsidR="00EE61EE">
        <w:t xml:space="preserve"> </w:t>
      </w:r>
      <w:r w:rsidR="00EE61EE" w:rsidRPr="00EE61EE">
        <w:rPr>
          <w:b/>
        </w:rPr>
        <w:t>nebo</w:t>
      </w:r>
      <w:r w:rsidR="00EE61EE">
        <w:rPr>
          <w:b/>
        </w:rPr>
        <w:t xml:space="preserve"> </w:t>
      </w:r>
      <w:r w:rsidR="00EE61EE">
        <w:t xml:space="preserve">zaslat </w:t>
      </w:r>
      <w:r w:rsidR="00EE61EE" w:rsidRPr="006C3E81">
        <w:rPr>
          <w:b/>
        </w:rPr>
        <w:t>nejpozději 5 pracovních dnů</w:t>
      </w:r>
      <w:r w:rsidR="00EE61EE">
        <w:t xml:space="preserve"> e-mailem na adresu: </w:t>
      </w:r>
      <w:hyperlink r:id="rId8" w:history="1">
        <w:r w:rsidR="00EE61EE" w:rsidRPr="00C8485F">
          <w:rPr>
            <w:rStyle w:val="Hypertextovodkaz"/>
            <w:rFonts w:cs="Calibri"/>
          </w:rPr>
          <w:t>miroslav.zeman@praha.eu</w:t>
        </w:r>
      </w:hyperlink>
      <w:r w:rsidR="00EE61EE">
        <w:t xml:space="preserve"> </w:t>
      </w:r>
      <w:bookmarkStart w:id="0" w:name="_GoBack"/>
      <w:bookmarkEnd w:id="0"/>
    </w:p>
    <w:p w14:paraId="456901BE" w14:textId="44604312" w:rsidR="00C85FC1" w:rsidRDefault="00C85FC1" w:rsidP="000E26EB">
      <w:pPr>
        <w:jc w:val="both"/>
      </w:pPr>
      <w:r>
        <w:t xml:space="preserve">Termíny (dny), ve kterých je možné se dostavit k podpisu </w:t>
      </w:r>
      <w:r w:rsidR="00AE7D83">
        <w:t>sm</w:t>
      </w:r>
      <w:r>
        <w:t>louvy, budou uvedeny v textu e-mailu, jehož přílohou bude Výzva</w:t>
      </w:r>
      <w:r w:rsidR="00AE7D83">
        <w:t xml:space="preserve"> s pokyny, jak postupovat</w:t>
      </w:r>
      <w:r>
        <w:t xml:space="preserve"> (</w:t>
      </w:r>
      <w:r w:rsidRPr="00C85FC1">
        <w:rPr>
          <w:i/>
        </w:rPr>
        <w:t>příloha č. 1</w:t>
      </w:r>
      <w:r w:rsidR="00DC2430">
        <w:rPr>
          <w:i/>
        </w:rPr>
        <w:t>4</w:t>
      </w:r>
      <w:r w:rsidRPr="00C85FC1">
        <w:rPr>
          <w:i/>
        </w:rPr>
        <w:t xml:space="preserve"> Programu</w:t>
      </w:r>
      <w:r>
        <w:t xml:space="preserve">). </w:t>
      </w:r>
    </w:p>
    <w:sectPr w:rsidR="00C85FC1" w:rsidSect="00A3292A">
      <w:headerReference w:type="default" r:id="rId9"/>
      <w:footerReference w:type="default" r:id="rId10"/>
      <w:pgSz w:w="11906" w:h="16838"/>
      <w:pgMar w:top="1134" w:right="992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BC6BC" w14:textId="77777777" w:rsidR="00816913" w:rsidRDefault="00816913" w:rsidP="00BC4DCD">
      <w:pPr>
        <w:spacing w:after="0" w:line="240" w:lineRule="auto"/>
      </w:pPr>
      <w:r>
        <w:separator/>
      </w:r>
    </w:p>
  </w:endnote>
  <w:endnote w:type="continuationSeparator" w:id="0">
    <w:p w14:paraId="170E7FB3" w14:textId="77777777" w:rsidR="00816913" w:rsidRDefault="00816913" w:rsidP="00BC4DCD">
      <w:pPr>
        <w:spacing w:after="0" w:line="240" w:lineRule="auto"/>
      </w:pPr>
      <w:r>
        <w:continuationSeparator/>
      </w:r>
    </w:p>
  </w:endnote>
  <w:endnote w:type="continuationNotice" w:id="1">
    <w:p w14:paraId="677B94E7" w14:textId="77777777" w:rsidR="00816913" w:rsidRDefault="008169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44B3A" w14:textId="551A4D8A" w:rsidR="00EF3305" w:rsidRDefault="005A6E46" w:rsidP="00A0132B">
    <w:pPr>
      <w:pStyle w:val="Zpat"/>
      <w:spacing w:after="0"/>
    </w:pPr>
    <w:r>
      <w:rPr>
        <w:noProof/>
        <w:lang w:eastAsia="cs-CZ"/>
      </w:rPr>
      <w:drawing>
        <wp:inline distT="0" distB="0" distL="0" distR="0" wp14:anchorId="4BFB3D39" wp14:editId="75CD03DE">
          <wp:extent cx="542290" cy="542290"/>
          <wp:effectExtent l="0" t="0" r="0" b="0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8B726C0" wp14:editId="5306FB96">
          <wp:simplePos x="0" y="0"/>
          <wp:positionH relativeFrom="column">
            <wp:posOffset>1899285</wp:posOffset>
          </wp:positionH>
          <wp:positionV relativeFrom="paragraph">
            <wp:posOffset>1490980</wp:posOffset>
          </wp:positionV>
          <wp:extent cx="543560" cy="543560"/>
          <wp:effectExtent l="0" t="0" r="0" b="0"/>
          <wp:wrapNone/>
          <wp:docPr id="1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5567DC7" wp14:editId="1A292D68">
          <wp:simplePos x="0" y="0"/>
          <wp:positionH relativeFrom="column">
            <wp:posOffset>1899285</wp:posOffset>
          </wp:positionH>
          <wp:positionV relativeFrom="paragraph">
            <wp:posOffset>1490980</wp:posOffset>
          </wp:positionV>
          <wp:extent cx="543560" cy="543560"/>
          <wp:effectExtent l="0" t="0" r="0" b="0"/>
          <wp:wrapNone/>
          <wp:docPr id="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5223FDFA" wp14:editId="05CC701A">
          <wp:simplePos x="0" y="0"/>
          <wp:positionH relativeFrom="column">
            <wp:posOffset>1899285</wp:posOffset>
          </wp:positionH>
          <wp:positionV relativeFrom="paragraph">
            <wp:posOffset>1490980</wp:posOffset>
          </wp:positionV>
          <wp:extent cx="543560" cy="543560"/>
          <wp:effectExtent l="0" t="0" r="0" b="0"/>
          <wp:wrapNone/>
          <wp:docPr id="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49D352FC" wp14:editId="0CC2EF00">
          <wp:simplePos x="0" y="0"/>
          <wp:positionH relativeFrom="column">
            <wp:posOffset>2320925</wp:posOffset>
          </wp:positionH>
          <wp:positionV relativeFrom="paragraph">
            <wp:posOffset>2592070</wp:posOffset>
          </wp:positionV>
          <wp:extent cx="542925" cy="542925"/>
          <wp:effectExtent l="0" t="0" r="0" b="0"/>
          <wp:wrapNone/>
          <wp:docPr id="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168" behindDoc="0" locked="0" layoutInCell="1" allowOverlap="1" wp14:anchorId="4B236E5B" wp14:editId="69A93965">
          <wp:simplePos x="0" y="0"/>
          <wp:positionH relativeFrom="column">
            <wp:posOffset>2320925</wp:posOffset>
          </wp:positionH>
          <wp:positionV relativeFrom="paragraph">
            <wp:posOffset>2592070</wp:posOffset>
          </wp:positionV>
          <wp:extent cx="542925" cy="542925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D6C112" w14:textId="2E1C57ED" w:rsidR="008E5C8C" w:rsidRDefault="007B7C56" w:rsidP="00EF3305">
    <w:pPr>
      <w:pStyle w:val="Zpat"/>
      <w:spacing w:after="0"/>
      <w:jc w:val="center"/>
    </w:pPr>
    <w:r w:rsidRPr="007B7C56">
      <w:t xml:space="preserve">Stránka </w:t>
    </w:r>
    <w:r w:rsidRPr="007B7C56">
      <w:rPr>
        <w:bCs/>
        <w:sz w:val="24"/>
        <w:szCs w:val="24"/>
      </w:rPr>
      <w:fldChar w:fldCharType="begin"/>
    </w:r>
    <w:r w:rsidRPr="007B7C56">
      <w:rPr>
        <w:bCs/>
      </w:rPr>
      <w:instrText>PAGE</w:instrText>
    </w:r>
    <w:r w:rsidRPr="007B7C56">
      <w:rPr>
        <w:bCs/>
        <w:sz w:val="24"/>
        <w:szCs w:val="24"/>
      </w:rPr>
      <w:fldChar w:fldCharType="separate"/>
    </w:r>
    <w:r w:rsidR="00FC61BE">
      <w:rPr>
        <w:bCs/>
        <w:noProof/>
      </w:rPr>
      <w:t>2</w:t>
    </w:r>
    <w:r w:rsidRPr="007B7C56">
      <w:rPr>
        <w:bCs/>
        <w:sz w:val="24"/>
        <w:szCs w:val="24"/>
      </w:rPr>
      <w:fldChar w:fldCharType="end"/>
    </w:r>
    <w:r w:rsidRPr="007B7C56">
      <w:t xml:space="preserve"> z </w:t>
    </w:r>
    <w:r w:rsidRPr="007B7C56">
      <w:rPr>
        <w:bCs/>
        <w:sz w:val="24"/>
        <w:szCs w:val="24"/>
      </w:rPr>
      <w:fldChar w:fldCharType="begin"/>
    </w:r>
    <w:r w:rsidRPr="007B7C56">
      <w:rPr>
        <w:bCs/>
      </w:rPr>
      <w:instrText>NUMPAGES</w:instrText>
    </w:r>
    <w:r w:rsidRPr="007B7C56">
      <w:rPr>
        <w:bCs/>
        <w:sz w:val="24"/>
        <w:szCs w:val="24"/>
      </w:rPr>
      <w:fldChar w:fldCharType="separate"/>
    </w:r>
    <w:r w:rsidR="00FC61BE">
      <w:rPr>
        <w:bCs/>
        <w:noProof/>
      </w:rPr>
      <w:t>2</w:t>
    </w:r>
    <w:r w:rsidRPr="007B7C56"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56F25" w14:textId="77777777" w:rsidR="00816913" w:rsidRDefault="00816913" w:rsidP="00BC4DCD">
      <w:pPr>
        <w:spacing w:after="0" w:line="240" w:lineRule="auto"/>
      </w:pPr>
      <w:r>
        <w:separator/>
      </w:r>
    </w:p>
  </w:footnote>
  <w:footnote w:type="continuationSeparator" w:id="0">
    <w:p w14:paraId="2B902A42" w14:textId="77777777" w:rsidR="00816913" w:rsidRDefault="00816913" w:rsidP="00BC4DCD">
      <w:pPr>
        <w:spacing w:after="0" w:line="240" w:lineRule="auto"/>
      </w:pPr>
      <w:r>
        <w:continuationSeparator/>
      </w:r>
    </w:p>
  </w:footnote>
  <w:footnote w:type="continuationNotice" w:id="1">
    <w:p w14:paraId="4BE94403" w14:textId="77777777" w:rsidR="00816913" w:rsidRDefault="008169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362A1" w14:textId="112A186D" w:rsidR="00BC4DCD" w:rsidRPr="007E29C5" w:rsidRDefault="005A6E46">
    <w:pPr>
      <w:pStyle w:val="Zhlav"/>
      <w:rPr>
        <w:b/>
      </w:rPr>
    </w:pPr>
    <w:r w:rsidRPr="00E41EA9">
      <w:rPr>
        <w:noProof/>
        <w:lang w:eastAsia="cs-CZ"/>
      </w:rPr>
      <w:drawing>
        <wp:inline distT="0" distB="0" distL="0" distR="0" wp14:anchorId="00792668" wp14:editId="321956F7">
          <wp:extent cx="5753100" cy="419100"/>
          <wp:effectExtent l="0" t="0" r="0" b="0"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29C5" w:rsidRPr="007E29C5">
      <w:rPr>
        <w:b/>
        <w:noProof/>
        <w:lang w:eastAsia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5A6E"/>
    <w:multiLevelType w:val="hybridMultilevel"/>
    <w:tmpl w:val="504849CE"/>
    <w:lvl w:ilvl="0" w:tplc="0405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68F3"/>
    <w:multiLevelType w:val="hybridMultilevel"/>
    <w:tmpl w:val="FFFFFFFF"/>
    <w:lvl w:ilvl="0" w:tplc="C5306D62">
      <w:start w:val="1"/>
      <w:numFmt w:val="lowerLetter"/>
      <w:lvlText w:val="%1)"/>
      <w:lvlJc w:val="left"/>
      <w:pPr>
        <w:ind w:left="5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68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5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2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0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7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4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1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880" w:hanging="180"/>
      </w:pPr>
      <w:rPr>
        <w:rFonts w:cs="Times New Roman"/>
      </w:rPr>
    </w:lvl>
  </w:abstractNum>
  <w:abstractNum w:abstractNumId="2" w15:restartNumberingAfterBreak="0">
    <w:nsid w:val="13F55C6C"/>
    <w:multiLevelType w:val="hybridMultilevel"/>
    <w:tmpl w:val="D5C6A96A"/>
    <w:lvl w:ilvl="0" w:tplc="1CAA0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41E51"/>
    <w:multiLevelType w:val="hybridMultilevel"/>
    <w:tmpl w:val="FFFFFFFF"/>
    <w:lvl w:ilvl="0" w:tplc="C5306D62">
      <w:start w:val="1"/>
      <w:numFmt w:val="lowerLetter"/>
      <w:lvlText w:val="%1)"/>
      <w:lvlJc w:val="left"/>
      <w:pPr>
        <w:ind w:left="60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68" w:hanging="180"/>
      </w:pPr>
      <w:rPr>
        <w:rFonts w:cs="Times New Roman"/>
      </w:rPr>
    </w:lvl>
  </w:abstractNum>
  <w:abstractNum w:abstractNumId="4" w15:restartNumberingAfterBreak="0">
    <w:nsid w:val="277D319B"/>
    <w:multiLevelType w:val="hybridMultilevel"/>
    <w:tmpl w:val="290C1FAA"/>
    <w:lvl w:ilvl="0" w:tplc="FEC45AA0">
      <w:start w:val="1"/>
      <w:numFmt w:val="decimal"/>
      <w:suff w:val="space"/>
      <w:lvlText w:val="%1."/>
      <w:lvlJc w:val="left"/>
      <w:pPr>
        <w:ind w:left="4395" w:firstLine="0"/>
      </w:pPr>
      <w:rPr>
        <w:rFonts w:ascii="Times New Roman" w:hAnsi="Times New Roman"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5835" w:hanging="360"/>
      </w:pPr>
    </w:lvl>
    <w:lvl w:ilvl="2" w:tplc="0405001B" w:tentative="1">
      <w:start w:val="1"/>
      <w:numFmt w:val="lowerRoman"/>
      <w:lvlText w:val="%3."/>
      <w:lvlJc w:val="right"/>
      <w:pPr>
        <w:ind w:left="6555" w:hanging="180"/>
      </w:pPr>
    </w:lvl>
    <w:lvl w:ilvl="3" w:tplc="0405000F" w:tentative="1">
      <w:start w:val="1"/>
      <w:numFmt w:val="decimal"/>
      <w:lvlText w:val="%4."/>
      <w:lvlJc w:val="left"/>
      <w:pPr>
        <w:ind w:left="7275" w:hanging="360"/>
      </w:pPr>
    </w:lvl>
    <w:lvl w:ilvl="4" w:tplc="04050019" w:tentative="1">
      <w:start w:val="1"/>
      <w:numFmt w:val="lowerLetter"/>
      <w:lvlText w:val="%5."/>
      <w:lvlJc w:val="left"/>
      <w:pPr>
        <w:ind w:left="7995" w:hanging="360"/>
      </w:pPr>
    </w:lvl>
    <w:lvl w:ilvl="5" w:tplc="0405001B" w:tentative="1">
      <w:start w:val="1"/>
      <w:numFmt w:val="lowerRoman"/>
      <w:lvlText w:val="%6."/>
      <w:lvlJc w:val="right"/>
      <w:pPr>
        <w:ind w:left="8715" w:hanging="180"/>
      </w:pPr>
    </w:lvl>
    <w:lvl w:ilvl="6" w:tplc="0405000F" w:tentative="1">
      <w:start w:val="1"/>
      <w:numFmt w:val="decimal"/>
      <w:lvlText w:val="%7."/>
      <w:lvlJc w:val="left"/>
      <w:pPr>
        <w:ind w:left="9435" w:hanging="360"/>
      </w:pPr>
    </w:lvl>
    <w:lvl w:ilvl="7" w:tplc="04050019" w:tentative="1">
      <w:start w:val="1"/>
      <w:numFmt w:val="lowerLetter"/>
      <w:lvlText w:val="%8."/>
      <w:lvlJc w:val="left"/>
      <w:pPr>
        <w:ind w:left="10155" w:hanging="360"/>
      </w:pPr>
    </w:lvl>
    <w:lvl w:ilvl="8" w:tplc="0405001B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5" w15:restartNumberingAfterBreak="0">
    <w:nsid w:val="2A57118F"/>
    <w:multiLevelType w:val="hybridMultilevel"/>
    <w:tmpl w:val="FFFFFFFF"/>
    <w:lvl w:ilvl="0" w:tplc="DE364CD4">
      <w:start w:val="3"/>
      <w:numFmt w:val="bullet"/>
      <w:lvlText w:val="-"/>
      <w:lvlJc w:val="left"/>
      <w:pPr>
        <w:ind w:left="4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0A72C3B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18371E"/>
    <w:multiLevelType w:val="hybridMultilevel"/>
    <w:tmpl w:val="FFFFFFFF"/>
    <w:lvl w:ilvl="0" w:tplc="C5306D62">
      <w:start w:val="1"/>
      <w:numFmt w:val="lowerLetter"/>
      <w:lvlText w:val="%1)"/>
      <w:lvlJc w:val="left"/>
      <w:pPr>
        <w:ind w:left="60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68" w:hanging="180"/>
      </w:pPr>
      <w:rPr>
        <w:rFonts w:cs="Times New Roman"/>
      </w:rPr>
    </w:lvl>
  </w:abstractNum>
  <w:abstractNum w:abstractNumId="8" w15:restartNumberingAfterBreak="0">
    <w:nsid w:val="36021D3D"/>
    <w:multiLevelType w:val="hybridMultilevel"/>
    <w:tmpl w:val="EA54390E"/>
    <w:lvl w:ilvl="0" w:tplc="5FA479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308A2"/>
    <w:multiLevelType w:val="hybridMultilevel"/>
    <w:tmpl w:val="FFFFFFFF"/>
    <w:lvl w:ilvl="0" w:tplc="D80833D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C55D8"/>
    <w:multiLevelType w:val="multilevel"/>
    <w:tmpl w:val="FFFFFFFF"/>
    <w:lvl w:ilvl="0">
      <w:start w:val="10"/>
      <w:numFmt w:val="none"/>
      <w:lvlText w:val="a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6"/>
      <w:numFmt w:val="lowerLetter"/>
      <w:lvlText w:val="%2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  <w:rPr>
        <w:rFonts w:cs="Times New Roman" w:hint="default"/>
      </w:rPr>
    </w:lvl>
  </w:abstractNum>
  <w:abstractNum w:abstractNumId="11" w15:restartNumberingAfterBreak="0">
    <w:nsid w:val="44CA4258"/>
    <w:multiLevelType w:val="multilevel"/>
    <w:tmpl w:val="FFFFFFFF"/>
    <w:lvl w:ilvl="0">
      <w:start w:val="10"/>
      <w:numFmt w:val="none"/>
      <w:lvlText w:val="a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6"/>
      <w:numFmt w:val="lowerLetter"/>
      <w:lvlText w:val="%2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  <w:rPr>
        <w:rFonts w:cs="Times New Roman" w:hint="default"/>
      </w:rPr>
    </w:lvl>
  </w:abstractNum>
  <w:abstractNum w:abstractNumId="12" w15:restartNumberingAfterBreak="0">
    <w:nsid w:val="492F427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D006CC"/>
    <w:multiLevelType w:val="hybridMultilevel"/>
    <w:tmpl w:val="FFFFFFFF"/>
    <w:lvl w:ilvl="0" w:tplc="C5306D62">
      <w:start w:val="1"/>
      <w:numFmt w:val="lowerLetter"/>
      <w:lvlText w:val="%1)"/>
      <w:lvlJc w:val="left"/>
      <w:pPr>
        <w:ind w:left="60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68" w:hanging="180"/>
      </w:pPr>
      <w:rPr>
        <w:rFonts w:cs="Times New Roman"/>
      </w:rPr>
    </w:lvl>
  </w:abstractNum>
  <w:abstractNum w:abstractNumId="14" w15:restartNumberingAfterBreak="0">
    <w:nsid w:val="527C1FA7"/>
    <w:multiLevelType w:val="multilevel"/>
    <w:tmpl w:val="FFFFFFFF"/>
    <w:lvl w:ilvl="0">
      <w:start w:val="1"/>
      <w:numFmt w:val="upperLetter"/>
      <w:pStyle w:val="OM-nadpis1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OM-nadpis2"/>
      <w:lvlText w:val="%1.%2"/>
      <w:lvlJc w:val="left"/>
      <w:pPr>
        <w:ind w:left="737" w:hanging="737"/>
      </w:pPr>
      <w:rPr>
        <w:rFonts w:cs="Times New Roman" w:hint="default"/>
      </w:rPr>
    </w:lvl>
    <w:lvl w:ilvl="2">
      <w:start w:val="1"/>
      <w:numFmt w:val="decimal"/>
      <w:pStyle w:val="OM-napdis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OM-nadpis4"/>
      <w:lvlText w:val="%1.%2.%3.%4"/>
      <w:lvlJc w:val="left"/>
      <w:pPr>
        <w:ind w:left="864" w:hanging="86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pStyle w:val="OM-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OM-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5" w15:restartNumberingAfterBreak="0">
    <w:nsid w:val="5885255F"/>
    <w:multiLevelType w:val="multilevel"/>
    <w:tmpl w:val="FFFFFFFF"/>
    <w:lvl w:ilvl="0">
      <w:start w:val="4"/>
      <w:numFmt w:val="lowerLetter"/>
      <w:lvlText w:val="%1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936"/>
        </w:tabs>
        <w:ind w:left="1936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  <w:rPr>
        <w:rFonts w:cs="Times New Roman"/>
      </w:rPr>
    </w:lvl>
  </w:abstractNum>
  <w:abstractNum w:abstractNumId="16" w15:restartNumberingAfterBreak="0">
    <w:nsid w:val="627141E3"/>
    <w:multiLevelType w:val="hybridMultilevel"/>
    <w:tmpl w:val="FFFFFFFF"/>
    <w:lvl w:ilvl="0" w:tplc="89FAA404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CF2E2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95FF0"/>
    <w:multiLevelType w:val="hybridMultilevel"/>
    <w:tmpl w:val="FFFFFFFF"/>
    <w:lvl w:ilvl="0" w:tplc="89D08608">
      <w:start w:val="6"/>
      <w:numFmt w:val="none"/>
      <w:lvlText w:val="j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E5639DE">
      <w:start w:val="1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EA67A2D"/>
    <w:multiLevelType w:val="multilevel"/>
    <w:tmpl w:val="7F7C52C8"/>
    <w:lvl w:ilvl="0">
      <w:start w:val="8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560"/>
        </w:tabs>
        <w:ind w:left="1560" w:hanging="48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pStyle w:val="Nadpis4"/>
      <w:suff w:val="space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7EF30539"/>
    <w:multiLevelType w:val="multilevel"/>
    <w:tmpl w:val="FFFFFFFF"/>
    <w:lvl w:ilvl="0">
      <w:start w:val="4"/>
      <w:numFmt w:val="lowerLetter"/>
      <w:lvlText w:val="%1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6"/>
      <w:numFmt w:val="lowerLetter"/>
      <w:lvlText w:val="%2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19"/>
  </w:num>
  <w:num w:numId="5">
    <w:abstractNumId w:val="10"/>
  </w:num>
  <w:num w:numId="6">
    <w:abstractNumId w:val="17"/>
  </w:num>
  <w:num w:numId="7">
    <w:abstractNumId w:val="7"/>
  </w:num>
  <w:num w:numId="8">
    <w:abstractNumId w:val="3"/>
  </w:num>
  <w:num w:numId="9">
    <w:abstractNumId w:val="13"/>
  </w:num>
  <w:num w:numId="10">
    <w:abstractNumId w:val="14"/>
  </w:num>
  <w:num w:numId="11">
    <w:abstractNumId w:val="16"/>
  </w:num>
  <w:num w:numId="12">
    <w:abstractNumId w:val="5"/>
  </w:num>
  <w:num w:numId="13">
    <w:abstractNumId w:val="14"/>
  </w:num>
  <w:num w:numId="14">
    <w:abstractNumId w:val="6"/>
  </w:num>
  <w:num w:numId="15">
    <w:abstractNumId w:val="12"/>
  </w:num>
  <w:num w:numId="16">
    <w:abstractNumId w:val="9"/>
  </w:num>
  <w:num w:numId="17">
    <w:abstractNumId w:val="0"/>
  </w:num>
  <w:num w:numId="18">
    <w:abstractNumId w:val="2"/>
  </w:num>
  <w:num w:numId="19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9A"/>
    <w:rsid w:val="000039E5"/>
    <w:rsid w:val="0000502C"/>
    <w:rsid w:val="00006258"/>
    <w:rsid w:val="000066FA"/>
    <w:rsid w:val="0000688E"/>
    <w:rsid w:val="000069C4"/>
    <w:rsid w:val="00010A6B"/>
    <w:rsid w:val="0001610F"/>
    <w:rsid w:val="000161D2"/>
    <w:rsid w:val="00017B3B"/>
    <w:rsid w:val="0002198A"/>
    <w:rsid w:val="00022713"/>
    <w:rsid w:val="00024A65"/>
    <w:rsid w:val="00026253"/>
    <w:rsid w:val="00027668"/>
    <w:rsid w:val="00027F04"/>
    <w:rsid w:val="00034B6A"/>
    <w:rsid w:val="00036EF1"/>
    <w:rsid w:val="0004637A"/>
    <w:rsid w:val="000565BB"/>
    <w:rsid w:val="000573B4"/>
    <w:rsid w:val="000643F5"/>
    <w:rsid w:val="00070E2B"/>
    <w:rsid w:val="00075162"/>
    <w:rsid w:val="00077E37"/>
    <w:rsid w:val="000819CD"/>
    <w:rsid w:val="000826B0"/>
    <w:rsid w:val="00082739"/>
    <w:rsid w:val="00084771"/>
    <w:rsid w:val="00084C53"/>
    <w:rsid w:val="00084D9F"/>
    <w:rsid w:val="00085ABA"/>
    <w:rsid w:val="00090CD5"/>
    <w:rsid w:val="00091784"/>
    <w:rsid w:val="000A04B9"/>
    <w:rsid w:val="000A28EE"/>
    <w:rsid w:val="000A309E"/>
    <w:rsid w:val="000A482F"/>
    <w:rsid w:val="000B2013"/>
    <w:rsid w:val="000B6B97"/>
    <w:rsid w:val="000C22AE"/>
    <w:rsid w:val="000C2E24"/>
    <w:rsid w:val="000C6014"/>
    <w:rsid w:val="000C6D36"/>
    <w:rsid w:val="000C70F2"/>
    <w:rsid w:val="000D5479"/>
    <w:rsid w:val="000E025A"/>
    <w:rsid w:val="000E26EB"/>
    <w:rsid w:val="000F2E70"/>
    <w:rsid w:val="000F71CF"/>
    <w:rsid w:val="000F7A77"/>
    <w:rsid w:val="00101034"/>
    <w:rsid w:val="001015EB"/>
    <w:rsid w:val="00102415"/>
    <w:rsid w:val="001068F2"/>
    <w:rsid w:val="00110900"/>
    <w:rsid w:val="0011148F"/>
    <w:rsid w:val="00111768"/>
    <w:rsid w:val="001143B8"/>
    <w:rsid w:val="00121788"/>
    <w:rsid w:val="001222A3"/>
    <w:rsid w:val="001229E2"/>
    <w:rsid w:val="00131138"/>
    <w:rsid w:val="00133BA9"/>
    <w:rsid w:val="00134D22"/>
    <w:rsid w:val="00135455"/>
    <w:rsid w:val="001418B9"/>
    <w:rsid w:val="00147C0B"/>
    <w:rsid w:val="001503F7"/>
    <w:rsid w:val="00164B2E"/>
    <w:rsid w:val="0016659F"/>
    <w:rsid w:val="00173482"/>
    <w:rsid w:val="00182CB6"/>
    <w:rsid w:val="0018446B"/>
    <w:rsid w:val="00192D9D"/>
    <w:rsid w:val="0019382D"/>
    <w:rsid w:val="00195D62"/>
    <w:rsid w:val="001A5AC3"/>
    <w:rsid w:val="001C23DB"/>
    <w:rsid w:val="001C6EF6"/>
    <w:rsid w:val="001D3B7D"/>
    <w:rsid w:val="001D515F"/>
    <w:rsid w:val="001D52BD"/>
    <w:rsid w:val="001E0175"/>
    <w:rsid w:val="001E03CD"/>
    <w:rsid w:val="001E517B"/>
    <w:rsid w:val="001F10D7"/>
    <w:rsid w:val="001F368A"/>
    <w:rsid w:val="00200EB4"/>
    <w:rsid w:val="00205EAF"/>
    <w:rsid w:val="00212CC4"/>
    <w:rsid w:val="00217437"/>
    <w:rsid w:val="00223064"/>
    <w:rsid w:val="0022533A"/>
    <w:rsid w:val="00234945"/>
    <w:rsid w:val="00235D2D"/>
    <w:rsid w:val="00237D95"/>
    <w:rsid w:val="00244B0B"/>
    <w:rsid w:val="00245180"/>
    <w:rsid w:val="002471C8"/>
    <w:rsid w:val="0025454B"/>
    <w:rsid w:val="00261C35"/>
    <w:rsid w:val="00277C7B"/>
    <w:rsid w:val="002807A6"/>
    <w:rsid w:val="002838F6"/>
    <w:rsid w:val="00285265"/>
    <w:rsid w:val="00287591"/>
    <w:rsid w:val="00287A2A"/>
    <w:rsid w:val="0029033A"/>
    <w:rsid w:val="00291282"/>
    <w:rsid w:val="002945C7"/>
    <w:rsid w:val="00294DE6"/>
    <w:rsid w:val="00297760"/>
    <w:rsid w:val="002B1C42"/>
    <w:rsid w:val="002B2D31"/>
    <w:rsid w:val="002B5913"/>
    <w:rsid w:val="002C0BA8"/>
    <w:rsid w:val="002D316D"/>
    <w:rsid w:val="002D67C8"/>
    <w:rsid w:val="002E3F8B"/>
    <w:rsid w:val="002F5737"/>
    <w:rsid w:val="002F7D4F"/>
    <w:rsid w:val="00304158"/>
    <w:rsid w:val="003072A2"/>
    <w:rsid w:val="00307A4F"/>
    <w:rsid w:val="00317994"/>
    <w:rsid w:val="00320E35"/>
    <w:rsid w:val="00325C14"/>
    <w:rsid w:val="00332816"/>
    <w:rsid w:val="00332C6B"/>
    <w:rsid w:val="00336099"/>
    <w:rsid w:val="003528A2"/>
    <w:rsid w:val="00352D1B"/>
    <w:rsid w:val="00357812"/>
    <w:rsid w:val="00364A2D"/>
    <w:rsid w:val="0037001C"/>
    <w:rsid w:val="00373836"/>
    <w:rsid w:val="00375492"/>
    <w:rsid w:val="003769A9"/>
    <w:rsid w:val="003831AA"/>
    <w:rsid w:val="0039031A"/>
    <w:rsid w:val="0039223A"/>
    <w:rsid w:val="0039344E"/>
    <w:rsid w:val="003940D5"/>
    <w:rsid w:val="00396A4C"/>
    <w:rsid w:val="003A39AE"/>
    <w:rsid w:val="003A3A90"/>
    <w:rsid w:val="003A5775"/>
    <w:rsid w:val="003A57F7"/>
    <w:rsid w:val="003A7B57"/>
    <w:rsid w:val="003C235D"/>
    <w:rsid w:val="003C7F31"/>
    <w:rsid w:val="003D1080"/>
    <w:rsid w:val="003D1947"/>
    <w:rsid w:val="003D5A24"/>
    <w:rsid w:val="003E0B41"/>
    <w:rsid w:val="003E3090"/>
    <w:rsid w:val="003E3B4C"/>
    <w:rsid w:val="003E4819"/>
    <w:rsid w:val="003E581C"/>
    <w:rsid w:val="003F209A"/>
    <w:rsid w:val="003F22D1"/>
    <w:rsid w:val="003F2C04"/>
    <w:rsid w:val="003F7ADF"/>
    <w:rsid w:val="00402E4E"/>
    <w:rsid w:val="00404091"/>
    <w:rsid w:val="004047CA"/>
    <w:rsid w:val="00404DD2"/>
    <w:rsid w:val="00406591"/>
    <w:rsid w:val="00407219"/>
    <w:rsid w:val="00420531"/>
    <w:rsid w:val="00421030"/>
    <w:rsid w:val="00427927"/>
    <w:rsid w:val="00430C91"/>
    <w:rsid w:val="00442008"/>
    <w:rsid w:val="00444C68"/>
    <w:rsid w:val="00447255"/>
    <w:rsid w:val="004502C0"/>
    <w:rsid w:val="00452915"/>
    <w:rsid w:val="004530E7"/>
    <w:rsid w:val="00453237"/>
    <w:rsid w:val="004653F4"/>
    <w:rsid w:val="004660A1"/>
    <w:rsid w:val="00483318"/>
    <w:rsid w:val="004853FD"/>
    <w:rsid w:val="00490478"/>
    <w:rsid w:val="00490819"/>
    <w:rsid w:val="00492F91"/>
    <w:rsid w:val="00494DE0"/>
    <w:rsid w:val="00497557"/>
    <w:rsid w:val="004A5B9E"/>
    <w:rsid w:val="004B0851"/>
    <w:rsid w:val="004B7389"/>
    <w:rsid w:val="004C0B04"/>
    <w:rsid w:val="004C1C30"/>
    <w:rsid w:val="004C37A1"/>
    <w:rsid w:val="004C6533"/>
    <w:rsid w:val="004C677E"/>
    <w:rsid w:val="004D10F1"/>
    <w:rsid w:val="004D2B8F"/>
    <w:rsid w:val="004D34E9"/>
    <w:rsid w:val="004D4A0B"/>
    <w:rsid w:val="004D7705"/>
    <w:rsid w:val="004E45E4"/>
    <w:rsid w:val="004F2AC9"/>
    <w:rsid w:val="004F2F2F"/>
    <w:rsid w:val="00507C06"/>
    <w:rsid w:val="00517633"/>
    <w:rsid w:val="00520662"/>
    <w:rsid w:val="0052224F"/>
    <w:rsid w:val="00522E44"/>
    <w:rsid w:val="00523565"/>
    <w:rsid w:val="0053097C"/>
    <w:rsid w:val="00531B71"/>
    <w:rsid w:val="005435E5"/>
    <w:rsid w:val="00547F8F"/>
    <w:rsid w:val="00551891"/>
    <w:rsid w:val="005526F1"/>
    <w:rsid w:val="005637D5"/>
    <w:rsid w:val="005655C5"/>
    <w:rsid w:val="00570164"/>
    <w:rsid w:val="00571E0A"/>
    <w:rsid w:val="0057369A"/>
    <w:rsid w:val="00582218"/>
    <w:rsid w:val="00586F02"/>
    <w:rsid w:val="005900F0"/>
    <w:rsid w:val="005918D3"/>
    <w:rsid w:val="005A1024"/>
    <w:rsid w:val="005A1D92"/>
    <w:rsid w:val="005A6E46"/>
    <w:rsid w:val="005A7302"/>
    <w:rsid w:val="005B3286"/>
    <w:rsid w:val="005B3C96"/>
    <w:rsid w:val="005B4CA9"/>
    <w:rsid w:val="005C7351"/>
    <w:rsid w:val="005D0C7D"/>
    <w:rsid w:val="005D5E73"/>
    <w:rsid w:val="005D7200"/>
    <w:rsid w:val="005E0B5E"/>
    <w:rsid w:val="005E0E85"/>
    <w:rsid w:val="005E22E6"/>
    <w:rsid w:val="005E584D"/>
    <w:rsid w:val="005F048D"/>
    <w:rsid w:val="00600811"/>
    <w:rsid w:val="006031AD"/>
    <w:rsid w:val="00612646"/>
    <w:rsid w:val="00616037"/>
    <w:rsid w:val="00616BF9"/>
    <w:rsid w:val="006205B5"/>
    <w:rsid w:val="006209D4"/>
    <w:rsid w:val="00621EC7"/>
    <w:rsid w:val="0062303A"/>
    <w:rsid w:val="006246A7"/>
    <w:rsid w:val="0063138A"/>
    <w:rsid w:val="00633559"/>
    <w:rsid w:val="00646BC0"/>
    <w:rsid w:val="00650EB8"/>
    <w:rsid w:val="006542BB"/>
    <w:rsid w:val="0066408C"/>
    <w:rsid w:val="006672B2"/>
    <w:rsid w:val="0067510F"/>
    <w:rsid w:val="006801B1"/>
    <w:rsid w:val="006832A3"/>
    <w:rsid w:val="00684E64"/>
    <w:rsid w:val="00687D53"/>
    <w:rsid w:val="006A0E62"/>
    <w:rsid w:val="006A18F9"/>
    <w:rsid w:val="006A31F3"/>
    <w:rsid w:val="006A3848"/>
    <w:rsid w:val="006B38E9"/>
    <w:rsid w:val="006B4A3F"/>
    <w:rsid w:val="006B5582"/>
    <w:rsid w:val="006B5F50"/>
    <w:rsid w:val="006B6C7F"/>
    <w:rsid w:val="006C3854"/>
    <w:rsid w:val="006D0CA2"/>
    <w:rsid w:val="006D4A0B"/>
    <w:rsid w:val="006E615C"/>
    <w:rsid w:val="006F1EAF"/>
    <w:rsid w:val="006F6CF0"/>
    <w:rsid w:val="00702125"/>
    <w:rsid w:val="007077CE"/>
    <w:rsid w:val="00711064"/>
    <w:rsid w:val="00714A3E"/>
    <w:rsid w:val="0071571C"/>
    <w:rsid w:val="00720D30"/>
    <w:rsid w:val="00722137"/>
    <w:rsid w:val="00726960"/>
    <w:rsid w:val="007320D8"/>
    <w:rsid w:val="00740EBB"/>
    <w:rsid w:val="00741721"/>
    <w:rsid w:val="00757547"/>
    <w:rsid w:val="00757557"/>
    <w:rsid w:val="00766B26"/>
    <w:rsid w:val="00772532"/>
    <w:rsid w:val="007745AE"/>
    <w:rsid w:val="007853E0"/>
    <w:rsid w:val="007912B1"/>
    <w:rsid w:val="00795FF8"/>
    <w:rsid w:val="00796E37"/>
    <w:rsid w:val="007A09CD"/>
    <w:rsid w:val="007A6628"/>
    <w:rsid w:val="007A7E2F"/>
    <w:rsid w:val="007B7C56"/>
    <w:rsid w:val="007C11D7"/>
    <w:rsid w:val="007C1971"/>
    <w:rsid w:val="007C2057"/>
    <w:rsid w:val="007C6B0D"/>
    <w:rsid w:val="007D244A"/>
    <w:rsid w:val="007D46D5"/>
    <w:rsid w:val="007D6793"/>
    <w:rsid w:val="007E29C5"/>
    <w:rsid w:val="007E5ABD"/>
    <w:rsid w:val="007F21B3"/>
    <w:rsid w:val="007F2468"/>
    <w:rsid w:val="007F3970"/>
    <w:rsid w:val="007F5DF7"/>
    <w:rsid w:val="00800007"/>
    <w:rsid w:val="00802964"/>
    <w:rsid w:val="00802B4D"/>
    <w:rsid w:val="008031E9"/>
    <w:rsid w:val="00804B4E"/>
    <w:rsid w:val="00805D48"/>
    <w:rsid w:val="00814AE6"/>
    <w:rsid w:val="00816913"/>
    <w:rsid w:val="008217CC"/>
    <w:rsid w:val="00821A1C"/>
    <w:rsid w:val="00825D0A"/>
    <w:rsid w:val="00837CAD"/>
    <w:rsid w:val="00837D95"/>
    <w:rsid w:val="0084438D"/>
    <w:rsid w:val="00854C70"/>
    <w:rsid w:val="008612CF"/>
    <w:rsid w:val="00865F8D"/>
    <w:rsid w:val="008718CC"/>
    <w:rsid w:val="00872160"/>
    <w:rsid w:val="00875128"/>
    <w:rsid w:val="00892523"/>
    <w:rsid w:val="008A1327"/>
    <w:rsid w:val="008A164F"/>
    <w:rsid w:val="008A4A3B"/>
    <w:rsid w:val="008A7510"/>
    <w:rsid w:val="008B0D08"/>
    <w:rsid w:val="008B1E30"/>
    <w:rsid w:val="008B2539"/>
    <w:rsid w:val="008B284E"/>
    <w:rsid w:val="008B577D"/>
    <w:rsid w:val="008B6106"/>
    <w:rsid w:val="008D00FB"/>
    <w:rsid w:val="008D2D27"/>
    <w:rsid w:val="008D620C"/>
    <w:rsid w:val="008E01F8"/>
    <w:rsid w:val="008E039E"/>
    <w:rsid w:val="008E12CD"/>
    <w:rsid w:val="008E2123"/>
    <w:rsid w:val="008E5C5B"/>
    <w:rsid w:val="008E5C8C"/>
    <w:rsid w:val="008F5111"/>
    <w:rsid w:val="008F63DC"/>
    <w:rsid w:val="009078BD"/>
    <w:rsid w:val="00911CE7"/>
    <w:rsid w:val="00914959"/>
    <w:rsid w:val="009269DA"/>
    <w:rsid w:val="0092742B"/>
    <w:rsid w:val="009332D7"/>
    <w:rsid w:val="00940DD4"/>
    <w:rsid w:val="00941741"/>
    <w:rsid w:val="009423CA"/>
    <w:rsid w:val="00945BA0"/>
    <w:rsid w:val="00946D4F"/>
    <w:rsid w:val="009476AC"/>
    <w:rsid w:val="009713C7"/>
    <w:rsid w:val="00972555"/>
    <w:rsid w:val="00976EB5"/>
    <w:rsid w:val="00984787"/>
    <w:rsid w:val="00986E88"/>
    <w:rsid w:val="00992F07"/>
    <w:rsid w:val="0099433A"/>
    <w:rsid w:val="00996F87"/>
    <w:rsid w:val="009A579C"/>
    <w:rsid w:val="009B055C"/>
    <w:rsid w:val="009C1672"/>
    <w:rsid w:val="009C5606"/>
    <w:rsid w:val="009C59FF"/>
    <w:rsid w:val="009D1281"/>
    <w:rsid w:val="009D74EF"/>
    <w:rsid w:val="009E04EF"/>
    <w:rsid w:val="009E4200"/>
    <w:rsid w:val="009E6CF3"/>
    <w:rsid w:val="00A0132B"/>
    <w:rsid w:val="00A02769"/>
    <w:rsid w:val="00A06A39"/>
    <w:rsid w:val="00A07C56"/>
    <w:rsid w:val="00A20152"/>
    <w:rsid w:val="00A20BC6"/>
    <w:rsid w:val="00A32629"/>
    <w:rsid w:val="00A3292A"/>
    <w:rsid w:val="00A3387B"/>
    <w:rsid w:val="00A36D06"/>
    <w:rsid w:val="00A42EE8"/>
    <w:rsid w:val="00A451D3"/>
    <w:rsid w:val="00A61664"/>
    <w:rsid w:val="00A61FFA"/>
    <w:rsid w:val="00A64D55"/>
    <w:rsid w:val="00A650EF"/>
    <w:rsid w:val="00A7046E"/>
    <w:rsid w:val="00A73F62"/>
    <w:rsid w:val="00A7568A"/>
    <w:rsid w:val="00A7614C"/>
    <w:rsid w:val="00A76F5E"/>
    <w:rsid w:val="00A828C3"/>
    <w:rsid w:val="00A860B9"/>
    <w:rsid w:val="00A928E8"/>
    <w:rsid w:val="00AA3E5D"/>
    <w:rsid w:val="00AA7EFD"/>
    <w:rsid w:val="00AB0A23"/>
    <w:rsid w:val="00AB1704"/>
    <w:rsid w:val="00AB1970"/>
    <w:rsid w:val="00AB4014"/>
    <w:rsid w:val="00AB4C15"/>
    <w:rsid w:val="00AB5BC9"/>
    <w:rsid w:val="00AB69CC"/>
    <w:rsid w:val="00AC38A2"/>
    <w:rsid w:val="00AC741B"/>
    <w:rsid w:val="00AE5797"/>
    <w:rsid w:val="00AE67A5"/>
    <w:rsid w:val="00AE7D83"/>
    <w:rsid w:val="00AF0DB2"/>
    <w:rsid w:val="00AF2927"/>
    <w:rsid w:val="00AF387A"/>
    <w:rsid w:val="00AF71A0"/>
    <w:rsid w:val="00B15FC7"/>
    <w:rsid w:val="00B22D1B"/>
    <w:rsid w:val="00B3079D"/>
    <w:rsid w:val="00B31909"/>
    <w:rsid w:val="00B347F6"/>
    <w:rsid w:val="00B3504D"/>
    <w:rsid w:val="00B47C6C"/>
    <w:rsid w:val="00B500E8"/>
    <w:rsid w:val="00B50611"/>
    <w:rsid w:val="00B642A5"/>
    <w:rsid w:val="00B64D62"/>
    <w:rsid w:val="00B74780"/>
    <w:rsid w:val="00B77574"/>
    <w:rsid w:val="00B8219F"/>
    <w:rsid w:val="00B876FB"/>
    <w:rsid w:val="00B92375"/>
    <w:rsid w:val="00B930C3"/>
    <w:rsid w:val="00BA2360"/>
    <w:rsid w:val="00BA554D"/>
    <w:rsid w:val="00BB04A8"/>
    <w:rsid w:val="00BB3671"/>
    <w:rsid w:val="00BB3AA0"/>
    <w:rsid w:val="00BC0B6D"/>
    <w:rsid w:val="00BC2A82"/>
    <w:rsid w:val="00BC3AAF"/>
    <w:rsid w:val="00BC4682"/>
    <w:rsid w:val="00BC4DCD"/>
    <w:rsid w:val="00BD059C"/>
    <w:rsid w:val="00BD0994"/>
    <w:rsid w:val="00BD1E85"/>
    <w:rsid w:val="00BD3CB3"/>
    <w:rsid w:val="00BE1E27"/>
    <w:rsid w:val="00BE4AE5"/>
    <w:rsid w:val="00BE520B"/>
    <w:rsid w:val="00BE5B3B"/>
    <w:rsid w:val="00BF32DD"/>
    <w:rsid w:val="00BF458F"/>
    <w:rsid w:val="00BF6BE6"/>
    <w:rsid w:val="00BF7704"/>
    <w:rsid w:val="00BF7DD6"/>
    <w:rsid w:val="00C001F1"/>
    <w:rsid w:val="00C00884"/>
    <w:rsid w:val="00C03DE0"/>
    <w:rsid w:val="00C040E5"/>
    <w:rsid w:val="00C06AD3"/>
    <w:rsid w:val="00C11CFC"/>
    <w:rsid w:val="00C1279E"/>
    <w:rsid w:val="00C147BD"/>
    <w:rsid w:val="00C15AE7"/>
    <w:rsid w:val="00C163E5"/>
    <w:rsid w:val="00C20234"/>
    <w:rsid w:val="00C24898"/>
    <w:rsid w:val="00C30535"/>
    <w:rsid w:val="00C3555A"/>
    <w:rsid w:val="00C42824"/>
    <w:rsid w:val="00C45DDA"/>
    <w:rsid w:val="00C47EA8"/>
    <w:rsid w:val="00C512C4"/>
    <w:rsid w:val="00C525B1"/>
    <w:rsid w:val="00C527E9"/>
    <w:rsid w:val="00C60200"/>
    <w:rsid w:val="00C71D65"/>
    <w:rsid w:val="00C74C34"/>
    <w:rsid w:val="00C85FC1"/>
    <w:rsid w:val="00C90998"/>
    <w:rsid w:val="00C91780"/>
    <w:rsid w:val="00C91F9C"/>
    <w:rsid w:val="00C92C68"/>
    <w:rsid w:val="00CA2BE5"/>
    <w:rsid w:val="00CA2BE9"/>
    <w:rsid w:val="00CA4030"/>
    <w:rsid w:val="00CB7FB3"/>
    <w:rsid w:val="00CD052E"/>
    <w:rsid w:val="00CD144B"/>
    <w:rsid w:val="00CD1BAC"/>
    <w:rsid w:val="00CD3823"/>
    <w:rsid w:val="00CD6EBC"/>
    <w:rsid w:val="00CE0E2C"/>
    <w:rsid w:val="00CE3A51"/>
    <w:rsid w:val="00CE462C"/>
    <w:rsid w:val="00CE7767"/>
    <w:rsid w:val="00CF093F"/>
    <w:rsid w:val="00CF77F1"/>
    <w:rsid w:val="00D0146F"/>
    <w:rsid w:val="00D02557"/>
    <w:rsid w:val="00D02B0B"/>
    <w:rsid w:val="00D048D1"/>
    <w:rsid w:val="00D13E7F"/>
    <w:rsid w:val="00D141A8"/>
    <w:rsid w:val="00D1509A"/>
    <w:rsid w:val="00D17D74"/>
    <w:rsid w:val="00D26180"/>
    <w:rsid w:val="00D31079"/>
    <w:rsid w:val="00D31DE6"/>
    <w:rsid w:val="00D33E19"/>
    <w:rsid w:val="00D40E48"/>
    <w:rsid w:val="00D41419"/>
    <w:rsid w:val="00D50210"/>
    <w:rsid w:val="00D5300C"/>
    <w:rsid w:val="00D5548D"/>
    <w:rsid w:val="00D60CF9"/>
    <w:rsid w:val="00D6787A"/>
    <w:rsid w:val="00D72248"/>
    <w:rsid w:val="00D7299D"/>
    <w:rsid w:val="00D74EEC"/>
    <w:rsid w:val="00D75E65"/>
    <w:rsid w:val="00D77BCD"/>
    <w:rsid w:val="00D80FD8"/>
    <w:rsid w:val="00DA182A"/>
    <w:rsid w:val="00DA4499"/>
    <w:rsid w:val="00DB18AE"/>
    <w:rsid w:val="00DB25E5"/>
    <w:rsid w:val="00DB324C"/>
    <w:rsid w:val="00DB3B19"/>
    <w:rsid w:val="00DB47DB"/>
    <w:rsid w:val="00DB6C09"/>
    <w:rsid w:val="00DC2430"/>
    <w:rsid w:val="00DC344F"/>
    <w:rsid w:val="00DC72A7"/>
    <w:rsid w:val="00DD0023"/>
    <w:rsid w:val="00DD0E0F"/>
    <w:rsid w:val="00DD3F8F"/>
    <w:rsid w:val="00DE6B7B"/>
    <w:rsid w:val="00DF263B"/>
    <w:rsid w:val="00DF2CC7"/>
    <w:rsid w:val="00E00DDB"/>
    <w:rsid w:val="00E070DA"/>
    <w:rsid w:val="00E147B3"/>
    <w:rsid w:val="00E1680D"/>
    <w:rsid w:val="00E21A19"/>
    <w:rsid w:val="00E33830"/>
    <w:rsid w:val="00E34522"/>
    <w:rsid w:val="00E3591C"/>
    <w:rsid w:val="00E35B73"/>
    <w:rsid w:val="00E5283B"/>
    <w:rsid w:val="00E5525D"/>
    <w:rsid w:val="00E5721D"/>
    <w:rsid w:val="00E5737C"/>
    <w:rsid w:val="00E57C3C"/>
    <w:rsid w:val="00E639D5"/>
    <w:rsid w:val="00E66C1A"/>
    <w:rsid w:val="00E73B49"/>
    <w:rsid w:val="00E84003"/>
    <w:rsid w:val="00E941C5"/>
    <w:rsid w:val="00E96AB9"/>
    <w:rsid w:val="00EA46A3"/>
    <w:rsid w:val="00EB54DD"/>
    <w:rsid w:val="00EC2972"/>
    <w:rsid w:val="00EC624E"/>
    <w:rsid w:val="00EC6778"/>
    <w:rsid w:val="00EC6DDE"/>
    <w:rsid w:val="00ED2AFD"/>
    <w:rsid w:val="00EE3605"/>
    <w:rsid w:val="00EE61EE"/>
    <w:rsid w:val="00EF1A30"/>
    <w:rsid w:val="00EF3305"/>
    <w:rsid w:val="00EF53C1"/>
    <w:rsid w:val="00F023B4"/>
    <w:rsid w:val="00F0306A"/>
    <w:rsid w:val="00F057F5"/>
    <w:rsid w:val="00F060A1"/>
    <w:rsid w:val="00F14245"/>
    <w:rsid w:val="00F152F2"/>
    <w:rsid w:val="00F154CB"/>
    <w:rsid w:val="00F16123"/>
    <w:rsid w:val="00F16E59"/>
    <w:rsid w:val="00F20A65"/>
    <w:rsid w:val="00F37059"/>
    <w:rsid w:val="00F461F3"/>
    <w:rsid w:val="00F54520"/>
    <w:rsid w:val="00F62087"/>
    <w:rsid w:val="00F6364D"/>
    <w:rsid w:val="00F63AAC"/>
    <w:rsid w:val="00F76849"/>
    <w:rsid w:val="00F939F9"/>
    <w:rsid w:val="00F94F9B"/>
    <w:rsid w:val="00FA29F0"/>
    <w:rsid w:val="00FA2C67"/>
    <w:rsid w:val="00FA2D69"/>
    <w:rsid w:val="00FA467D"/>
    <w:rsid w:val="00FA4DAB"/>
    <w:rsid w:val="00FA53DF"/>
    <w:rsid w:val="00FA5406"/>
    <w:rsid w:val="00FB0824"/>
    <w:rsid w:val="00FB0B6B"/>
    <w:rsid w:val="00FB2A89"/>
    <w:rsid w:val="00FB2E34"/>
    <w:rsid w:val="00FB3452"/>
    <w:rsid w:val="00FC27E5"/>
    <w:rsid w:val="00FC4E55"/>
    <w:rsid w:val="00FC61BE"/>
    <w:rsid w:val="00FD21E5"/>
    <w:rsid w:val="00FD4C0E"/>
    <w:rsid w:val="00FD633E"/>
    <w:rsid w:val="00FE23AC"/>
    <w:rsid w:val="00FE4F14"/>
    <w:rsid w:val="00FF1C9F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05C84D"/>
  <w14:defaultImageDpi w14:val="0"/>
  <w15:docId w15:val="{AB10A90F-C469-4053-85C8-C1AE78AA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04EF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dpis1">
    <w:name w:val="heading 1"/>
    <w:aliases w:val="adpis 1,kapitola"/>
    <w:basedOn w:val="Normln"/>
    <w:next w:val="Normln"/>
    <w:link w:val="Nadpis1Char"/>
    <w:uiPriority w:val="99"/>
    <w:qFormat/>
    <w:rsid w:val="005E0B5E"/>
    <w:pPr>
      <w:keepNext/>
      <w:numPr>
        <w:numId w:val="19"/>
      </w:numPr>
      <w:spacing w:before="240" w:after="60" w:line="240" w:lineRule="auto"/>
      <w:jc w:val="both"/>
      <w:outlineLvl w:val="0"/>
    </w:pPr>
    <w:rPr>
      <w:rFonts w:ascii="Arial" w:hAnsi="Arial" w:cs="Arial"/>
      <w:kern w:val="32"/>
      <w:sz w:val="32"/>
      <w:szCs w:val="32"/>
      <w:lang w:eastAsia="cs-CZ"/>
    </w:rPr>
  </w:style>
  <w:style w:type="paragraph" w:styleId="Nadpis2">
    <w:name w:val="heading 2"/>
    <w:aliases w:val="Nadpis_2,adpis 2"/>
    <w:basedOn w:val="Normln"/>
    <w:next w:val="Normln"/>
    <w:link w:val="Nadpis2Char"/>
    <w:uiPriority w:val="99"/>
    <w:semiHidden/>
    <w:unhideWhenUsed/>
    <w:qFormat/>
    <w:rsid w:val="005E0B5E"/>
    <w:pPr>
      <w:keepNext/>
      <w:numPr>
        <w:ilvl w:val="1"/>
        <w:numId w:val="19"/>
      </w:numPr>
      <w:spacing w:before="240" w:after="60" w:line="240" w:lineRule="auto"/>
      <w:jc w:val="both"/>
      <w:outlineLvl w:val="1"/>
    </w:pPr>
    <w:rPr>
      <w:rFonts w:ascii="Helvetica" w:hAnsi="Helvetica" w:cs="Helvetica"/>
      <w:i/>
      <w:iCs/>
      <w:sz w:val="28"/>
      <w:szCs w:val="28"/>
      <w:lang w:eastAsia="cs-CZ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semiHidden/>
    <w:unhideWhenUsed/>
    <w:qFormat/>
    <w:rsid w:val="005E0B5E"/>
    <w:pPr>
      <w:keepNext/>
      <w:numPr>
        <w:ilvl w:val="2"/>
        <w:numId w:val="19"/>
      </w:numPr>
      <w:spacing w:before="240" w:after="60" w:line="240" w:lineRule="auto"/>
      <w:jc w:val="both"/>
      <w:outlineLvl w:val="2"/>
    </w:pPr>
    <w:rPr>
      <w:rFonts w:ascii="Arial" w:hAnsi="Arial" w:cs="Arial"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5E0B5E"/>
    <w:pPr>
      <w:keepNext/>
      <w:numPr>
        <w:ilvl w:val="3"/>
        <w:numId w:val="19"/>
      </w:numPr>
      <w:spacing w:before="240" w:after="60" w:line="240" w:lineRule="auto"/>
      <w:jc w:val="both"/>
      <w:outlineLvl w:val="3"/>
    </w:pPr>
    <w:rPr>
      <w:rFonts w:ascii="Arial" w:hAnsi="Arial" w:cs="Arial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1">
    <w:name w:val="Char Char1"/>
    <w:basedOn w:val="Normln"/>
    <w:rsid w:val="00C3555A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table" w:styleId="Mkatabulky">
    <w:name w:val="Table Grid"/>
    <w:basedOn w:val="Normlntabulka"/>
    <w:uiPriority w:val="39"/>
    <w:rsid w:val="00C355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pozn. pod čarou,Schriftart: 9 pt,Schriftart: 10 pt,Schriftart: 8 pt,Podrozdział,Footnote,Podrozdzia3"/>
    <w:basedOn w:val="Normln"/>
    <w:link w:val="TextpoznpodarouChar"/>
    <w:uiPriority w:val="99"/>
    <w:rsid w:val="00C3555A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"/>
    <w:link w:val="Textpoznpodarou"/>
    <w:uiPriority w:val="99"/>
    <w:locked/>
    <w:rsid w:val="00C3555A"/>
    <w:rPr>
      <w:rFonts w:cs="Times New Roman"/>
      <w:lang w:val="cs-CZ" w:eastAsia="cs-CZ"/>
    </w:rPr>
  </w:style>
  <w:style w:type="paragraph" w:styleId="Odstavecseseznamem">
    <w:name w:val="List Paragraph"/>
    <w:basedOn w:val="Normln"/>
    <w:uiPriority w:val="34"/>
    <w:qFormat/>
    <w:rsid w:val="003A7B57"/>
    <w:pPr>
      <w:spacing w:after="0" w:line="240" w:lineRule="auto"/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5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75492"/>
    <w:rPr>
      <w:rFonts w:ascii="Tahoma" w:hAnsi="Tahoma" w:cs="Times New Roman"/>
      <w:sz w:val="16"/>
      <w:lang w:val="x-none" w:eastAsia="en-US"/>
    </w:rPr>
  </w:style>
  <w:style w:type="paragraph" w:styleId="Zhlav">
    <w:name w:val="header"/>
    <w:basedOn w:val="Normln"/>
    <w:link w:val="ZhlavChar"/>
    <w:uiPriority w:val="99"/>
    <w:unhideWhenUsed/>
    <w:rsid w:val="00BC4DC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C4DCD"/>
    <w:rPr>
      <w:rFonts w:ascii="Calibri" w:hAnsi="Calibri" w:cs="Times New Roman"/>
      <w:sz w:val="22"/>
      <w:lang w:val="x-none" w:eastAsia="en-US"/>
    </w:rPr>
  </w:style>
  <w:style w:type="paragraph" w:styleId="Zpat">
    <w:name w:val="footer"/>
    <w:basedOn w:val="Normln"/>
    <w:link w:val="ZpatChar"/>
    <w:uiPriority w:val="99"/>
    <w:unhideWhenUsed/>
    <w:rsid w:val="00BC4DC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C4DCD"/>
    <w:rPr>
      <w:rFonts w:ascii="Calibri" w:hAnsi="Calibri" w:cs="Times New Roman"/>
      <w:sz w:val="22"/>
      <w:lang w:val="x-none" w:eastAsia="en-US"/>
    </w:rPr>
  </w:style>
  <w:style w:type="paragraph" w:customStyle="1" w:styleId="OM-nadpis1">
    <w:name w:val="OM - nadpis 1"/>
    <w:basedOn w:val="Normln"/>
    <w:next w:val="Normln"/>
    <w:uiPriority w:val="99"/>
    <w:qFormat/>
    <w:rsid w:val="00BC4DCD"/>
    <w:pPr>
      <w:pageBreakBefore/>
      <w:numPr>
        <w:numId w:val="10"/>
      </w:numPr>
      <w:spacing w:before="360" w:after="360" w:line="240" w:lineRule="auto"/>
    </w:pPr>
    <w:rPr>
      <w:rFonts w:ascii="Arial" w:hAnsi="Arial" w:cs="Arial"/>
      <w:b/>
      <w:sz w:val="24"/>
      <w:szCs w:val="20"/>
    </w:rPr>
  </w:style>
  <w:style w:type="paragraph" w:customStyle="1" w:styleId="OM-nadpis2">
    <w:name w:val="OM - nadpis 2"/>
    <w:basedOn w:val="Normln"/>
    <w:next w:val="Normln"/>
    <w:uiPriority w:val="99"/>
    <w:qFormat/>
    <w:rsid w:val="00BC4DCD"/>
    <w:pPr>
      <w:numPr>
        <w:ilvl w:val="1"/>
        <w:numId w:val="10"/>
      </w:numPr>
      <w:spacing w:before="240" w:after="240" w:line="240" w:lineRule="auto"/>
      <w:jc w:val="both"/>
    </w:pPr>
    <w:rPr>
      <w:rFonts w:ascii="Arial" w:hAnsi="Arial" w:cs="Arial"/>
      <w:b/>
      <w:szCs w:val="20"/>
    </w:rPr>
  </w:style>
  <w:style w:type="paragraph" w:customStyle="1" w:styleId="OM-nadpis4">
    <w:name w:val="OM - nadpis 4"/>
    <w:basedOn w:val="Normln"/>
    <w:next w:val="Normln"/>
    <w:uiPriority w:val="99"/>
    <w:qFormat/>
    <w:rsid w:val="00BC4DCD"/>
    <w:pPr>
      <w:numPr>
        <w:ilvl w:val="3"/>
        <w:numId w:val="10"/>
      </w:numPr>
      <w:spacing w:after="120" w:line="240" w:lineRule="auto"/>
      <w:jc w:val="both"/>
      <w:outlineLvl w:val="3"/>
    </w:pPr>
    <w:rPr>
      <w:rFonts w:ascii="Arial" w:hAnsi="Arial" w:cs="Arial"/>
      <w:b/>
      <w:sz w:val="20"/>
      <w:szCs w:val="20"/>
    </w:rPr>
  </w:style>
  <w:style w:type="paragraph" w:customStyle="1" w:styleId="OM-napdis3">
    <w:name w:val="OM - napdis 3"/>
    <w:basedOn w:val="Normln"/>
    <w:next w:val="Normln"/>
    <w:uiPriority w:val="99"/>
    <w:qFormat/>
    <w:rsid w:val="00BC4DCD"/>
    <w:pPr>
      <w:numPr>
        <w:ilvl w:val="2"/>
        <w:numId w:val="10"/>
      </w:numPr>
      <w:spacing w:before="120" w:after="120" w:line="240" w:lineRule="auto"/>
      <w:jc w:val="both"/>
    </w:pPr>
    <w:rPr>
      <w:rFonts w:ascii="Arial" w:hAnsi="Arial" w:cs="Arial"/>
      <w:b/>
      <w:i/>
      <w:sz w:val="20"/>
      <w:szCs w:val="20"/>
    </w:rPr>
  </w:style>
  <w:style w:type="paragraph" w:customStyle="1" w:styleId="OM-nadpis5">
    <w:name w:val="OM - nadpis 5"/>
    <w:basedOn w:val="Normln"/>
    <w:next w:val="Normln"/>
    <w:uiPriority w:val="99"/>
    <w:qFormat/>
    <w:rsid w:val="00BC4DCD"/>
    <w:pPr>
      <w:numPr>
        <w:ilvl w:val="4"/>
        <w:numId w:val="10"/>
      </w:numPr>
      <w:spacing w:after="120" w:line="240" w:lineRule="auto"/>
      <w:jc w:val="both"/>
    </w:pPr>
    <w:rPr>
      <w:rFonts w:ascii="Arial" w:hAnsi="Arial" w:cs="Times New Roman"/>
      <w:i/>
      <w:sz w:val="20"/>
      <w:szCs w:val="20"/>
    </w:rPr>
  </w:style>
  <w:style w:type="paragraph" w:customStyle="1" w:styleId="OM-nadpis6">
    <w:name w:val="OM - nadpis 6"/>
    <w:basedOn w:val="Normln"/>
    <w:next w:val="Normln"/>
    <w:uiPriority w:val="99"/>
    <w:qFormat/>
    <w:rsid w:val="00BC4DCD"/>
    <w:pPr>
      <w:numPr>
        <w:ilvl w:val="5"/>
        <w:numId w:val="10"/>
      </w:numPr>
      <w:spacing w:after="120" w:line="240" w:lineRule="auto"/>
      <w:jc w:val="both"/>
    </w:pPr>
    <w:rPr>
      <w:rFonts w:ascii="Arial" w:hAnsi="Arial" w:cs="Times New Roman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AB1970"/>
    <w:pPr>
      <w:spacing w:after="100"/>
      <w:ind w:left="220"/>
    </w:pPr>
    <w:rPr>
      <w:rFonts w:cs="Times New Roman"/>
      <w:lang w:eastAsia="cs-CZ"/>
    </w:rPr>
  </w:style>
  <w:style w:type="character" w:styleId="Znakapoznpodarou">
    <w:name w:val="footnote reference"/>
    <w:uiPriority w:val="99"/>
    <w:semiHidden/>
    <w:unhideWhenUsed/>
    <w:rsid w:val="00AB1970"/>
    <w:rPr>
      <w:rFonts w:cs="Times New Roman"/>
      <w:vertAlign w:val="superscript"/>
    </w:rPr>
  </w:style>
  <w:style w:type="paragraph" w:customStyle="1" w:styleId="Odrkybod">
    <w:name w:val="Odrážky_bod"/>
    <w:basedOn w:val="Odstavecseseznamem"/>
    <w:link w:val="OdrkybodChar"/>
    <w:uiPriority w:val="99"/>
    <w:qFormat/>
    <w:rsid w:val="00AB1970"/>
    <w:pPr>
      <w:numPr>
        <w:numId w:val="11"/>
      </w:numPr>
      <w:spacing w:before="120" w:after="120" w:line="360" w:lineRule="auto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OdrkybodChar">
    <w:name w:val="Odrážky_bod Char"/>
    <w:link w:val="Odrkybod"/>
    <w:uiPriority w:val="99"/>
    <w:locked/>
    <w:rsid w:val="00AB1970"/>
    <w:rPr>
      <w:rFonts w:ascii="Arial" w:hAnsi="Arial"/>
      <w:lang w:val="x-none" w:eastAsia="en-US"/>
    </w:rPr>
  </w:style>
  <w:style w:type="character" w:styleId="Odkaznakoment">
    <w:name w:val="annotation reference"/>
    <w:uiPriority w:val="99"/>
    <w:semiHidden/>
    <w:unhideWhenUsed/>
    <w:rsid w:val="00A650E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50E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650EF"/>
    <w:rPr>
      <w:rFonts w:ascii="Calibri" w:hAnsi="Calibri" w:cs="Times New Roman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50E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650EF"/>
    <w:rPr>
      <w:rFonts w:ascii="Calibri" w:hAnsi="Calibri" w:cs="Times New Roman"/>
      <w:b/>
      <w:lang w:val="x-none" w:eastAsia="en-US"/>
    </w:rPr>
  </w:style>
  <w:style w:type="paragraph" w:styleId="Revize">
    <w:name w:val="Revision"/>
    <w:hidden/>
    <w:uiPriority w:val="99"/>
    <w:semiHidden/>
    <w:rsid w:val="00A650EF"/>
    <w:rPr>
      <w:rFonts w:ascii="Calibri" w:hAnsi="Calibri" w:cs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077E37"/>
    <w:rPr>
      <w:rFonts w:cs="Times New Roman"/>
      <w:color w:val="0000FF"/>
      <w:u w:val="single"/>
    </w:rPr>
  </w:style>
  <w:style w:type="paragraph" w:customStyle="1" w:styleId="TextZP">
    <w:name w:val="Text ZP"/>
    <w:basedOn w:val="Odrkybod"/>
    <w:link w:val="TextZPChar"/>
    <w:qFormat/>
    <w:rsid w:val="00E66C1A"/>
    <w:pPr>
      <w:numPr>
        <w:numId w:val="0"/>
      </w:numPr>
      <w:spacing w:before="0" w:line="276" w:lineRule="auto"/>
      <w:contextualSpacing w:val="0"/>
    </w:pPr>
    <w:rPr>
      <w:rFonts w:ascii="Segoe UI" w:hAnsi="Segoe UI" w:cs="Segoe UI"/>
      <w:color w:val="262626"/>
    </w:rPr>
  </w:style>
  <w:style w:type="character" w:customStyle="1" w:styleId="TextZPChar">
    <w:name w:val="Text ZP Char"/>
    <w:link w:val="TextZP"/>
    <w:locked/>
    <w:rsid w:val="00E66C1A"/>
    <w:rPr>
      <w:rFonts w:ascii="Segoe UI" w:hAnsi="Segoe UI"/>
      <w:color w:val="262626"/>
      <w:lang w:val="x-none" w:eastAsia="en-US"/>
    </w:rPr>
  </w:style>
  <w:style w:type="character" w:customStyle="1" w:styleId="Nadpis1Char">
    <w:name w:val="Nadpis 1 Char"/>
    <w:aliases w:val="adpis 1 Char,kapitola Char"/>
    <w:link w:val="Nadpis1"/>
    <w:uiPriority w:val="99"/>
    <w:rsid w:val="005E0B5E"/>
    <w:rPr>
      <w:rFonts w:ascii="Arial" w:hAnsi="Arial" w:cs="Arial"/>
      <w:kern w:val="32"/>
      <w:sz w:val="32"/>
      <w:szCs w:val="32"/>
    </w:rPr>
  </w:style>
  <w:style w:type="character" w:customStyle="1" w:styleId="Nadpis2Char">
    <w:name w:val="Nadpis 2 Char"/>
    <w:aliases w:val="Nadpis_2 Char,adpis 2 Char"/>
    <w:link w:val="Nadpis2"/>
    <w:uiPriority w:val="99"/>
    <w:semiHidden/>
    <w:rsid w:val="005E0B5E"/>
    <w:rPr>
      <w:rFonts w:ascii="Helvetica" w:hAnsi="Helvetica" w:cs="Helvetica"/>
      <w:i/>
      <w:iCs/>
      <w:sz w:val="28"/>
      <w:szCs w:val="28"/>
    </w:rPr>
  </w:style>
  <w:style w:type="character" w:customStyle="1" w:styleId="Nadpis3Char">
    <w:name w:val="Nadpis 3 Char"/>
    <w:aliases w:val="Podpodkapitola Char,adpis 3 Char"/>
    <w:link w:val="Nadpis3"/>
    <w:uiPriority w:val="99"/>
    <w:semiHidden/>
    <w:rsid w:val="005E0B5E"/>
    <w:rPr>
      <w:rFonts w:ascii="Arial" w:hAnsi="Arial" w:cs="Arial"/>
      <w:sz w:val="26"/>
      <w:szCs w:val="26"/>
    </w:rPr>
  </w:style>
  <w:style w:type="character" w:customStyle="1" w:styleId="Nadpis4Char">
    <w:name w:val="Nadpis 4 Char"/>
    <w:link w:val="Nadpis4"/>
    <w:uiPriority w:val="99"/>
    <w:semiHidden/>
    <w:rsid w:val="005E0B5E"/>
    <w:rPr>
      <w:rFonts w:ascii="Arial" w:hAnsi="Arial" w:cs="Arial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unhideWhenUsed/>
    <w:rsid w:val="005E0B5E"/>
    <w:pPr>
      <w:spacing w:after="0" w:line="240" w:lineRule="auto"/>
      <w:jc w:val="center"/>
    </w:pPr>
    <w:rPr>
      <w:rFonts w:ascii="Arial" w:hAnsi="Arial" w:cs="Arial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5E0B5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9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356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6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359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zeman@prah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A51B9-88F9-41FE-9484-75C081CE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</vt:lpstr>
    </vt:vector>
  </TitlesOfParts>
  <Company>KUMSK</Company>
  <LinksUpToDate>false</LinksUpToDate>
  <CharactersWithSpaces>3454</CharactersWithSpaces>
  <SharedDoc>false</SharedDoc>
  <HLinks>
    <vt:vector size="6" baseType="variant">
      <vt:variant>
        <vt:i4>1245210</vt:i4>
      </vt:variant>
      <vt:variant>
        <vt:i4>0</vt:i4>
      </vt:variant>
      <vt:variant>
        <vt:i4>0</vt:i4>
      </vt:variant>
      <vt:variant>
        <vt:i4>5</vt:i4>
      </vt:variant>
      <vt:variant>
        <vt:lpwstr>https://svt.sfzp.cz/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sebestovas</dc:creator>
  <cp:keywords/>
  <dc:description/>
  <cp:lastModifiedBy>Zeman Miroslav (MHMP, OCP)</cp:lastModifiedBy>
  <cp:revision>10</cp:revision>
  <cp:lastPrinted>2022-05-12T05:43:00Z</cp:lastPrinted>
  <dcterms:created xsi:type="dcterms:W3CDTF">2023-11-08T08:28:00Z</dcterms:created>
  <dcterms:modified xsi:type="dcterms:W3CDTF">2023-11-08T09:13:00Z</dcterms:modified>
</cp:coreProperties>
</file>